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C2" w:rsidRPr="00A648FD" w:rsidRDefault="007A48C2" w:rsidP="007A48C2">
      <w:pPr>
        <w:pStyle w:val="3b"/>
        <w:shd w:val="clear" w:color="auto" w:fill="auto"/>
        <w:ind w:right="20" w:firstLine="0"/>
        <w:rPr>
          <w:b w:val="0"/>
          <w:sz w:val="24"/>
          <w:szCs w:val="24"/>
        </w:rPr>
      </w:pPr>
      <w:r w:rsidRPr="00A648FD">
        <w:rPr>
          <w:b w:val="0"/>
          <w:sz w:val="24"/>
          <w:szCs w:val="24"/>
        </w:rPr>
        <w:t>УТВЕРЖДЕНЫ</w:t>
      </w:r>
    </w:p>
    <w:p w:rsidR="007A48C2" w:rsidRDefault="007A48C2" w:rsidP="007A48C2">
      <w:pPr>
        <w:jc w:val="right"/>
        <w:rPr>
          <w:sz w:val="22"/>
          <w:szCs w:val="22"/>
        </w:rPr>
      </w:pPr>
      <w:r w:rsidRPr="007A48C2">
        <w:rPr>
          <w:sz w:val="22"/>
          <w:szCs w:val="22"/>
        </w:rPr>
        <w:t>решением Совета</w:t>
      </w:r>
    </w:p>
    <w:p w:rsidR="007A48C2" w:rsidRDefault="007A48C2" w:rsidP="007A48C2">
      <w:pPr>
        <w:jc w:val="center"/>
        <w:rPr>
          <w:bCs/>
          <w:sz w:val="22"/>
          <w:szCs w:val="22"/>
          <w:lang w:val="be-BY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7A48C2">
        <w:rPr>
          <w:bCs/>
          <w:sz w:val="22"/>
          <w:szCs w:val="22"/>
          <w:lang w:val="be-BY"/>
        </w:rPr>
        <w:t xml:space="preserve">сельского поселения </w:t>
      </w:r>
    </w:p>
    <w:p w:rsidR="007A48C2" w:rsidRPr="007A48C2" w:rsidRDefault="007A48C2" w:rsidP="007A48C2">
      <w:pPr>
        <w:jc w:val="right"/>
        <w:rPr>
          <w:bCs/>
          <w:sz w:val="22"/>
          <w:szCs w:val="22"/>
          <w:lang w:val="be-BY"/>
        </w:rPr>
      </w:pPr>
      <w:r w:rsidRPr="007A48C2">
        <w:rPr>
          <w:bCs/>
          <w:sz w:val="22"/>
          <w:szCs w:val="22"/>
          <w:lang w:val="be-BY"/>
        </w:rPr>
        <w:t xml:space="preserve">Урман-Бишкадакский </w:t>
      </w:r>
    </w:p>
    <w:p w:rsidR="007A48C2" w:rsidRPr="007A48C2" w:rsidRDefault="007A48C2" w:rsidP="007A48C2">
      <w:pPr>
        <w:jc w:val="right"/>
        <w:rPr>
          <w:sz w:val="22"/>
          <w:szCs w:val="22"/>
        </w:rPr>
      </w:pPr>
      <w:r w:rsidRPr="007A48C2">
        <w:rPr>
          <w:bCs/>
          <w:sz w:val="22"/>
          <w:szCs w:val="22"/>
          <w:lang w:val="be-BY"/>
        </w:rPr>
        <w:t xml:space="preserve">сельсовет </w:t>
      </w:r>
      <w:r w:rsidRPr="007A48C2">
        <w:rPr>
          <w:sz w:val="22"/>
          <w:szCs w:val="22"/>
        </w:rPr>
        <w:t>муниципального района</w:t>
      </w:r>
    </w:p>
    <w:p w:rsidR="007A48C2" w:rsidRPr="007A48C2" w:rsidRDefault="007A48C2" w:rsidP="007A48C2">
      <w:pPr>
        <w:jc w:val="right"/>
        <w:rPr>
          <w:sz w:val="22"/>
          <w:szCs w:val="22"/>
        </w:rPr>
      </w:pPr>
      <w:r w:rsidRPr="007A48C2">
        <w:rPr>
          <w:sz w:val="22"/>
          <w:szCs w:val="22"/>
        </w:rPr>
        <w:t xml:space="preserve"> </w:t>
      </w:r>
      <w:proofErr w:type="spellStart"/>
      <w:r w:rsidRPr="007A48C2">
        <w:rPr>
          <w:sz w:val="22"/>
          <w:szCs w:val="22"/>
        </w:rPr>
        <w:t>Ишимбайсктй</w:t>
      </w:r>
      <w:proofErr w:type="spellEnd"/>
      <w:r w:rsidRPr="007A48C2">
        <w:rPr>
          <w:sz w:val="22"/>
          <w:szCs w:val="22"/>
        </w:rPr>
        <w:t xml:space="preserve"> район </w:t>
      </w:r>
    </w:p>
    <w:p w:rsidR="007A48C2" w:rsidRPr="00BB2343" w:rsidRDefault="007A48C2" w:rsidP="007A48C2">
      <w:pPr>
        <w:jc w:val="right"/>
        <w:rPr>
          <w:sz w:val="28"/>
          <w:szCs w:val="28"/>
        </w:rPr>
      </w:pPr>
      <w:r w:rsidRPr="007A48C2">
        <w:rPr>
          <w:sz w:val="22"/>
          <w:szCs w:val="22"/>
        </w:rPr>
        <w:t>Республики Башкортостан</w:t>
      </w:r>
    </w:p>
    <w:p w:rsidR="007A48C2" w:rsidRPr="00A648FD" w:rsidRDefault="007A48C2" w:rsidP="007A48C2">
      <w:pPr>
        <w:pStyle w:val="3b"/>
        <w:shd w:val="clear" w:color="auto" w:fill="auto"/>
        <w:ind w:left="4140" w:right="20" w:firstLine="0"/>
        <w:rPr>
          <w:b w:val="0"/>
          <w:sz w:val="24"/>
          <w:szCs w:val="24"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  <w:bookmarkStart w:id="1" w:name="bookmark0"/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8A7284" w:rsidRDefault="007A48C2" w:rsidP="007A48C2">
      <w:pPr>
        <w:pStyle w:val="12"/>
        <w:shd w:val="clear" w:color="auto" w:fill="auto"/>
        <w:spacing w:before="0"/>
        <w:jc w:val="both"/>
        <w:rPr>
          <w:b/>
        </w:rPr>
      </w:pPr>
    </w:p>
    <w:p w:rsidR="007A48C2" w:rsidRPr="00BB2343" w:rsidRDefault="007A48C2" w:rsidP="007A48C2">
      <w:pPr>
        <w:jc w:val="center"/>
        <w:rPr>
          <w:sz w:val="28"/>
          <w:szCs w:val="28"/>
        </w:rPr>
      </w:pPr>
      <w:r w:rsidRPr="00BB2343">
        <w:rPr>
          <w:sz w:val="28"/>
          <w:szCs w:val="28"/>
        </w:rPr>
        <w:t>НОРМАТИВЫ</w:t>
      </w:r>
    </w:p>
    <w:p w:rsidR="007A48C2" w:rsidRPr="00BB2343" w:rsidRDefault="007A48C2" w:rsidP="007A48C2">
      <w:pPr>
        <w:jc w:val="center"/>
        <w:rPr>
          <w:sz w:val="28"/>
          <w:szCs w:val="28"/>
        </w:rPr>
      </w:pPr>
      <w:r w:rsidRPr="00BB2343">
        <w:rPr>
          <w:sz w:val="28"/>
          <w:szCs w:val="28"/>
        </w:rPr>
        <w:t>ГРАДОСТРОИТЕЛЬНОГО ПРОЕКТИРОВАНИЯ</w:t>
      </w:r>
      <w:bookmarkStart w:id="2" w:name="bookmark1"/>
      <w:bookmarkEnd w:id="1"/>
    </w:p>
    <w:p w:rsidR="007A48C2" w:rsidRPr="00BB2343" w:rsidRDefault="007A48C2" w:rsidP="007A48C2">
      <w:pPr>
        <w:jc w:val="center"/>
        <w:rPr>
          <w:sz w:val="28"/>
          <w:szCs w:val="28"/>
        </w:rPr>
      </w:pPr>
      <w:r w:rsidRPr="00EA072B">
        <w:rPr>
          <w:bCs/>
          <w:sz w:val="28"/>
          <w:szCs w:val="28"/>
          <w:lang w:val="be-BY"/>
        </w:rPr>
        <w:t xml:space="preserve">сельского поселения Урман-Бишкадакский сельсовет </w:t>
      </w:r>
      <w:r>
        <w:rPr>
          <w:sz w:val="28"/>
          <w:szCs w:val="28"/>
        </w:rPr>
        <w:t>м</w:t>
      </w:r>
      <w:r w:rsidRPr="00BB2343">
        <w:rPr>
          <w:sz w:val="28"/>
          <w:szCs w:val="28"/>
        </w:rPr>
        <w:t>униципального района</w:t>
      </w:r>
      <w:bookmarkEnd w:id="2"/>
      <w:r w:rsidRPr="00BB2343">
        <w:rPr>
          <w:sz w:val="28"/>
          <w:szCs w:val="28"/>
        </w:rPr>
        <w:t xml:space="preserve"> </w:t>
      </w:r>
      <w:proofErr w:type="spellStart"/>
      <w:r w:rsidRPr="00BB2343">
        <w:rPr>
          <w:sz w:val="28"/>
          <w:szCs w:val="28"/>
        </w:rPr>
        <w:t>Ишимбайсктй</w:t>
      </w:r>
      <w:proofErr w:type="spellEnd"/>
      <w:r w:rsidRPr="00BB2343">
        <w:rPr>
          <w:sz w:val="28"/>
          <w:szCs w:val="28"/>
        </w:rPr>
        <w:t xml:space="preserve"> район Республики Башкортостан</w:t>
      </w:r>
    </w:p>
    <w:p w:rsidR="007A48C2" w:rsidRPr="008A7284" w:rsidRDefault="007A48C2" w:rsidP="007A48C2">
      <w:pPr>
        <w:jc w:val="center"/>
      </w:pPr>
    </w:p>
    <w:p w:rsidR="007A48C2" w:rsidRPr="008A7284" w:rsidRDefault="007A48C2" w:rsidP="007A48C2">
      <w:pPr>
        <w:jc w:val="both"/>
      </w:pPr>
    </w:p>
    <w:p w:rsidR="007A48C2" w:rsidRPr="008A7284" w:rsidRDefault="007A48C2" w:rsidP="007A48C2">
      <w:pPr>
        <w:jc w:val="both"/>
      </w:pPr>
    </w:p>
    <w:p w:rsidR="007A48C2" w:rsidRPr="008A7284" w:rsidRDefault="007A48C2" w:rsidP="007A48C2">
      <w:pPr>
        <w:jc w:val="both"/>
      </w:pP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851" w:bottom="851" w:left="1134" w:header="0" w:footer="6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2b"/>
        <w:shd w:val="clear" w:color="auto" w:fill="auto"/>
        <w:spacing w:line="260" w:lineRule="exact"/>
        <w:ind w:left="3680" w:firstLine="0"/>
        <w:jc w:val="both"/>
        <w:rPr>
          <w:b w:val="0"/>
        </w:rPr>
      </w:pPr>
      <w:bookmarkStart w:id="3" w:name="bookmark2"/>
      <w:r w:rsidRPr="008A7284">
        <w:rPr>
          <w:b w:val="0"/>
        </w:rPr>
        <w:lastRenderedPageBreak/>
        <w:t>Содержание:</w:t>
      </w:r>
      <w:bookmarkEnd w:id="3"/>
    </w:p>
    <w:p w:rsidR="007A48C2" w:rsidRPr="008A7284" w:rsidRDefault="007A48C2" w:rsidP="007A48C2">
      <w:pPr>
        <w:pStyle w:val="2b"/>
        <w:shd w:val="clear" w:color="auto" w:fill="auto"/>
        <w:spacing w:line="260" w:lineRule="exact"/>
        <w:ind w:left="3680" w:firstLine="0"/>
        <w:jc w:val="both"/>
        <w:rPr>
          <w:b w:val="0"/>
        </w:rPr>
      </w:pPr>
    </w:p>
    <w:p w:rsidR="007A48C2" w:rsidRPr="008A7284" w:rsidRDefault="007A48C2" w:rsidP="007A48C2">
      <w:pPr>
        <w:pStyle w:val="2b"/>
        <w:shd w:val="clear" w:color="auto" w:fill="auto"/>
        <w:spacing w:line="260" w:lineRule="exact"/>
        <w:ind w:left="3680" w:firstLine="0"/>
        <w:jc w:val="both"/>
        <w:rPr>
          <w:b w:val="0"/>
        </w:rPr>
      </w:pPr>
    </w:p>
    <w:p w:rsidR="007A48C2" w:rsidRPr="008A7284" w:rsidRDefault="007A48C2" w:rsidP="007A48C2">
      <w:pPr>
        <w:pStyle w:val="2b"/>
        <w:shd w:val="clear" w:color="auto" w:fill="auto"/>
        <w:spacing w:line="260" w:lineRule="exact"/>
        <w:ind w:left="3680" w:firstLine="0"/>
        <w:jc w:val="both"/>
        <w:rPr>
          <w:b w:val="0"/>
        </w:rPr>
      </w:pPr>
    </w:p>
    <w:p w:rsidR="007A48C2" w:rsidRPr="008A7284" w:rsidRDefault="007A48C2" w:rsidP="007A48C2">
      <w:pPr>
        <w:pStyle w:val="3b"/>
        <w:shd w:val="clear" w:color="auto" w:fill="auto"/>
        <w:tabs>
          <w:tab w:val="left" w:pos="426"/>
          <w:tab w:val="left" w:leader="underscore" w:pos="7661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Введение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leader="underscore" w:pos="8065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 xml:space="preserve">Правила и область применения расчетных показателей, содержащихся в настоящих </w:t>
      </w:r>
      <w:proofErr w:type="gramStart"/>
      <w:r w:rsidRPr="008A7284">
        <w:rPr>
          <w:b w:val="0"/>
        </w:rPr>
        <w:t>Нормативах</w:t>
      </w:r>
      <w:proofErr w:type="gramEnd"/>
    </w:p>
    <w:p w:rsidR="007A48C2" w:rsidRPr="008A7284" w:rsidRDefault="007A48C2" w:rsidP="007A48C2">
      <w:pPr>
        <w:pStyle w:val="3b"/>
        <w:shd w:val="clear" w:color="auto" w:fill="auto"/>
        <w:tabs>
          <w:tab w:val="left" w:pos="716"/>
          <w:tab w:val="left" w:leader="underscore" w:pos="8060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жилых зон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21"/>
          <w:tab w:val="left" w:leader="underscore" w:pos="8065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общественно-деловых зон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11"/>
          <w:tab w:val="left" w:leader="underscore" w:pos="8055"/>
        </w:tabs>
        <w:spacing w:after="60"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16"/>
          <w:tab w:val="left" w:leader="underscore" w:pos="8060"/>
        </w:tabs>
        <w:spacing w:after="60"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рекреационных зон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16"/>
          <w:tab w:val="left" w:leader="underscore" w:pos="8060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</w:t>
      </w:r>
      <w:r>
        <w:rPr>
          <w:b w:val="0"/>
        </w:rPr>
        <w:t xml:space="preserve">ания территорий садоводческих </w:t>
      </w:r>
      <w:proofErr w:type="spellStart"/>
      <w:r>
        <w:rPr>
          <w:b w:val="0"/>
        </w:rPr>
        <w:t>и</w:t>
      </w:r>
      <w:r w:rsidRPr="008A7284">
        <w:rPr>
          <w:b w:val="0"/>
        </w:rPr>
        <w:t>огороднических</w:t>
      </w:r>
      <w:proofErr w:type="spellEnd"/>
      <w:r w:rsidRPr="008A7284">
        <w:rPr>
          <w:b w:val="0"/>
        </w:rPr>
        <w:t xml:space="preserve"> объединений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11"/>
          <w:tab w:val="left" w:leader="underscore" w:pos="8055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716"/>
          <w:tab w:val="left" w:leader="underscore" w:pos="8060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697"/>
          <w:tab w:val="left" w:leader="underscore" w:pos="8041"/>
        </w:tabs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коммунально-складских и производственных зон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pos="697"/>
          <w:tab w:val="left" w:leader="underscore" w:pos="8041"/>
        </w:tabs>
        <w:spacing w:after="291"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leader="underscore" w:pos="8050"/>
        </w:tabs>
        <w:spacing w:after="188" w:line="210" w:lineRule="exact"/>
        <w:ind w:firstLine="0"/>
        <w:jc w:val="both"/>
        <w:rPr>
          <w:b w:val="0"/>
        </w:rPr>
      </w:pPr>
      <w:r w:rsidRPr="008A7284">
        <w:rPr>
          <w:b w:val="0"/>
        </w:rPr>
        <w:t>Приложение 1. Основные понятия</w:t>
      </w:r>
    </w:p>
    <w:p w:rsidR="007A48C2" w:rsidRPr="008A7284" w:rsidRDefault="007A48C2" w:rsidP="007A48C2">
      <w:pPr>
        <w:pStyle w:val="3b"/>
        <w:shd w:val="clear" w:color="auto" w:fill="auto"/>
        <w:tabs>
          <w:tab w:val="left" w:leader="underscore" w:pos="8050"/>
        </w:tabs>
        <w:spacing w:line="210" w:lineRule="exact"/>
        <w:ind w:firstLine="0"/>
        <w:jc w:val="both"/>
        <w:rPr>
          <w:b w:val="0"/>
        </w:rPr>
      </w:pPr>
      <w:r w:rsidRPr="008A7284">
        <w:rPr>
          <w:b w:val="0"/>
        </w:rPr>
        <w:t>Приложение 2. Перечень законодательных и нормативных документов</w:t>
      </w:r>
    </w:p>
    <w:p w:rsidR="007A48C2" w:rsidRPr="0045364F" w:rsidRDefault="007A48C2" w:rsidP="007A48C2">
      <w:pPr>
        <w:jc w:val="both"/>
        <w:rPr>
          <w:sz w:val="2"/>
          <w:szCs w:val="2"/>
        </w:rPr>
        <w:sectPr w:rsidR="007A48C2" w:rsidRPr="0045364F" w:rsidSect="00CC234E">
          <w:pgSz w:w="11906" w:h="16838"/>
          <w:pgMar w:top="851" w:right="707" w:bottom="0" w:left="851" w:header="0" w:footer="3" w:gutter="0"/>
          <w:cols w:space="720"/>
          <w:noEndnote/>
          <w:docGrid w:linePitch="360"/>
        </w:sectPr>
      </w:pPr>
    </w:p>
    <w:p w:rsidR="007A48C2" w:rsidRPr="003C0297" w:rsidRDefault="007A48C2" w:rsidP="007A48C2">
      <w:pPr>
        <w:pStyle w:val="2b"/>
        <w:framePr w:w="10214" w:h="317" w:hRule="exact" w:wrap="none" w:vAnchor="page" w:hAnchor="page" w:x="826" w:y="841"/>
        <w:numPr>
          <w:ilvl w:val="0"/>
          <w:numId w:val="1"/>
        </w:numPr>
        <w:shd w:val="clear" w:color="auto" w:fill="auto"/>
        <w:tabs>
          <w:tab w:val="left" w:pos="259"/>
        </w:tabs>
        <w:spacing w:line="260" w:lineRule="exact"/>
        <w:ind w:firstLine="0"/>
        <w:jc w:val="both"/>
        <w:rPr>
          <w:b w:val="0"/>
        </w:rPr>
      </w:pPr>
      <w:bookmarkStart w:id="4" w:name="bookmark3"/>
      <w:r w:rsidRPr="008A7284">
        <w:rPr>
          <w:b w:val="0"/>
        </w:rPr>
        <w:lastRenderedPageBreak/>
        <w:t>Введение</w:t>
      </w:r>
      <w:bookmarkEnd w:id="4"/>
    </w:p>
    <w:p w:rsidR="007A48C2" w:rsidRPr="008A7284" w:rsidRDefault="007A48C2" w:rsidP="007A48C2">
      <w:pPr>
        <w:pStyle w:val="27"/>
        <w:framePr w:w="10214" w:h="14246" w:hRule="exact" w:wrap="none" w:vAnchor="page" w:hAnchor="page" w:x="657" w:y="1338"/>
        <w:shd w:val="clear" w:color="auto" w:fill="auto"/>
        <w:ind w:right="20" w:firstLine="720"/>
        <w:jc w:val="both"/>
      </w:pPr>
      <w:r>
        <w:t>Настоящие «Н</w:t>
      </w:r>
      <w:r w:rsidRPr="008A7284">
        <w:t xml:space="preserve">ормативы градостроительного проектирования </w:t>
      </w:r>
      <w:r w:rsidRPr="00EA072B">
        <w:rPr>
          <w:bCs/>
          <w:lang w:val="be-BY"/>
        </w:rPr>
        <w:t xml:space="preserve">сельского поселения Урман-Бишкадакский сельсовет </w:t>
      </w:r>
      <w:r w:rsidRPr="008A7284">
        <w:t>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 xml:space="preserve">» (далее именуются - Нормативы) разработаны в </w:t>
      </w:r>
      <w:proofErr w:type="gramStart"/>
      <w:r w:rsidRPr="008A7284">
        <w:t>соответствии</w:t>
      </w:r>
      <w:proofErr w:type="gramEnd"/>
      <w:r w:rsidRPr="008A7284">
        <w:t xml:space="preserve"> с законодательством Российской Федерации и </w:t>
      </w:r>
      <w:r>
        <w:t>Республики Башкортостан</w:t>
      </w:r>
      <w:r w:rsidRPr="008A7284">
        <w:t>.</w:t>
      </w:r>
      <w:r>
        <w:t xml:space="preserve">                                                                                                                                                                     </w:t>
      </w:r>
      <w:r w:rsidRPr="008A7284">
        <w:t xml:space="preserve">По вопросам, не рассматриваемым в настоящих </w:t>
      </w:r>
      <w:proofErr w:type="gramStart"/>
      <w:r w:rsidRPr="008A7284">
        <w:t>нормативах</w:t>
      </w:r>
      <w:proofErr w:type="gramEnd"/>
      <w:r w:rsidRPr="008A7284">
        <w:t>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  <w:r>
        <w:t xml:space="preserve">                                                                                                        </w:t>
      </w:r>
      <w:r w:rsidRPr="008A7284"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Pr="00EA072B">
        <w:rPr>
          <w:bCs/>
          <w:lang w:val="be-BY"/>
        </w:rPr>
        <w:t>сельского поселения Урман-Бишкадакский сельсовет</w:t>
      </w:r>
      <w:r w:rsidRPr="008A7284">
        <w:t xml:space="preserve">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>, независимо от их организационно-правовой формы.</w:t>
      </w:r>
      <w:r>
        <w:t xml:space="preserve">                                                                                                                       </w:t>
      </w:r>
      <w:r w:rsidRPr="008A7284">
        <w:t xml:space="preserve">Внесение изменений в Нормативы осуществляется в </w:t>
      </w:r>
      <w:proofErr w:type="gramStart"/>
      <w:r w:rsidRPr="008A7284">
        <w:t>соответствии</w:t>
      </w:r>
      <w:proofErr w:type="gramEnd"/>
      <w:r w:rsidRPr="008A7284">
        <w:t xml:space="preserve"> с федеральным законодательством и законодательством </w:t>
      </w:r>
      <w:r>
        <w:t>Республики Башкортостан</w:t>
      </w:r>
      <w:r w:rsidRPr="008A7284">
        <w:t>.</w:t>
      </w:r>
    </w:p>
    <w:p w:rsidR="007A48C2" w:rsidRPr="008A7284" w:rsidRDefault="007A48C2" w:rsidP="007A48C2">
      <w:pPr>
        <w:pStyle w:val="2b"/>
        <w:framePr w:w="10214" w:h="14246" w:hRule="exact" w:wrap="none" w:vAnchor="page" w:hAnchor="page" w:x="657" w:y="1338"/>
        <w:numPr>
          <w:ilvl w:val="0"/>
          <w:numId w:val="1"/>
        </w:numPr>
        <w:shd w:val="clear" w:color="auto" w:fill="auto"/>
        <w:tabs>
          <w:tab w:val="left" w:pos="643"/>
        </w:tabs>
        <w:spacing w:after="365" w:line="260" w:lineRule="exact"/>
        <w:ind w:left="3640" w:right="280"/>
        <w:jc w:val="both"/>
        <w:rPr>
          <w:b w:val="0"/>
        </w:rPr>
      </w:pPr>
      <w:bookmarkStart w:id="5" w:name="bookmark4"/>
      <w:r w:rsidRPr="008A7284">
        <w:rPr>
          <w:b w:val="0"/>
        </w:rPr>
        <w:t xml:space="preserve">Правила и область применения расчетных показателей, содержащихся в настоящих </w:t>
      </w:r>
      <w:proofErr w:type="gramStart"/>
      <w:r w:rsidRPr="008A7284">
        <w:rPr>
          <w:b w:val="0"/>
        </w:rPr>
        <w:t>Нормативах</w:t>
      </w:r>
      <w:bookmarkEnd w:id="5"/>
      <w:proofErr w:type="gramEnd"/>
    </w:p>
    <w:p w:rsidR="007A48C2" w:rsidRPr="008A7284" w:rsidRDefault="007A48C2" w:rsidP="007A48C2">
      <w:pPr>
        <w:pStyle w:val="27"/>
        <w:framePr w:w="10214" w:h="14246" w:hRule="exact" w:wrap="none" w:vAnchor="page" w:hAnchor="page" w:x="657" w:y="1338"/>
        <w:shd w:val="clear" w:color="auto" w:fill="auto"/>
        <w:spacing w:after="310" w:line="250" w:lineRule="exact"/>
      </w:pPr>
      <w:r w:rsidRPr="008A7284">
        <w:t>Назначение и область применения</w:t>
      </w:r>
    </w:p>
    <w:p w:rsidR="007A48C2" w:rsidRPr="008A7284" w:rsidRDefault="007A48C2" w:rsidP="007A48C2">
      <w:pPr>
        <w:pStyle w:val="27"/>
        <w:framePr w:w="10214" w:h="14246" w:hRule="exact" w:wrap="none" w:vAnchor="page" w:hAnchor="page" w:x="657" w:y="1338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322" w:lineRule="exact"/>
        <w:ind w:right="20" w:firstLine="720"/>
        <w:jc w:val="both"/>
      </w:pPr>
      <w:r w:rsidRPr="008A7284">
        <w:t xml:space="preserve">Настоящие нормативы разработаны в </w:t>
      </w:r>
      <w:proofErr w:type="gramStart"/>
      <w:r w:rsidRPr="008A7284">
        <w:t>целях</w:t>
      </w:r>
      <w:proofErr w:type="gramEnd"/>
      <w:r w:rsidRPr="008A7284">
        <w:t xml:space="preserve"> обеспечения устойчивого развития </w:t>
      </w:r>
      <w:r w:rsidRPr="00EA072B">
        <w:rPr>
          <w:bCs/>
          <w:lang w:val="be-BY"/>
        </w:rPr>
        <w:t>сельского поселения Урман-Бишкадакский сельсовет</w:t>
      </w:r>
      <w:r w:rsidRPr="008A7284">
        <w:t xml:space="preserve">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 xml:space="preserve"> и распространяются на планировку, застройку и реконструкцию территорий городских и сельских поселений</w:t>
      </w:r>
      <w:r w:rsidRPr="00EA072B">
        <w:t xml:space="preserve"> </w:t>
      </w:r>
      <w:r w:rsidRPr="008A7284">
        <w:t>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 xml:space="preserve">  в пределах их границ.</w:t>
      </w:r>
    </w:p>
    <w:p w:rsidR="007A48C2" w:rsidRPr="008A7284" w:rsidRDefault="007A48C2" w:rsidP="007A48C2">
      <w:pPr>
        <w:pStyle w:val="27"/>
        <w:framePr w:w="10214" w:h="14246" w:hRule="exact" w:wrap="none" w:vAnchor="page" w:hAnchor="page" w:x="657" w:y="1338"/>
        <w:shd w:val="clear" w:color="auto" w:fill="auto"/>
        <w:ind w:right="20" w:firstLine="720"/>
      </w:pPr>
      <w:r w:rsidRPr="008A7284"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r w:rsidRPr="00EA072B">
        <w:rPr>
          <w:bCs/>
          <w:lang w:val="be-BY"/>
        </w:rPr>
        <w:t>сельского поселения Урман-Бишкадакский сельсовет</w:t>
      </w:r>
      <w:r w:rsidRPr="008A7284">
        <w:t xml:space="preserve">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proofErr w:type="gramStart"/>
      <w:r w:rsidRPr="008A7284">
        <w:t xml:space="preserve">  ,</w:t>
      </w:r>
      <w:proofErr w:type="gramEnd"/>
      <w:r w:rsidRPr="008A7284">
        <w:t xml:space="preserve">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7A48C2" w:rsidRPr="008A7284" w:rsidRDefault="007A48C2" w:rsidP="007A48C2">
      <w:pPr>
        <w:pStyle w:val="27"/>
        <w:framePr w:w="10214" w:h="14246" w:hRule="exact" w:wrap="none" w:vAnchor="page" w:hAnchor="page" w:x="657" w:y="1338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322" w:lineRule="exact"/>
        <w:ind w:right="20" w:firstLine="720"/>
        <w:jc w:val="both"/>
      </w:pPr>
      <w:proofErr w:type="gramStart"/>
      <w:r>
        <w:t>Н</w:t>
      </w:r>
      <w:r w:rsidRPr="008A7284">
        <w:t xml:space="preserve">ормативы градостроительного проектирования </w:t>
      </w:r>
      <w:r w:rsidRPr="00EA072B">
        <w:rPr>
          <w:bCs/>
          <w:lang w:val="be-BY"/>
        </w:rPr>
        <w:t>сельского поселения Урман-Бишкадакский сельсовет</w:t>
      </w:r>
      <w:r w:rsidRPr="008A7284">
        <w:t xml:space="preserve">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 xml:space="preserve">  устанавливают совокупность расчетных показателей 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</w:t>
      </w:r>
      <w:r w:rsidRPr="00EA072B">
        <w:rPr>
          <w:bCs/>
          <w:lang w:val="be-BY"/>
        </w:rPr>
        <w:t>сельского поселения Урман-Бишкадакский сельсовет</w:t>
      </w:r>
      <w:r w:rsidRPr="008A7284">
        <w:t xml:space="preserve">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>.</w:t>
      </w:r>
      <w:proofErr w:type="gramEnd"/>
    </w:p>
    <w:p w:rsidR="007A48C2" w:rsidRPr="008A7284" w:rsidRDefault="007A48C2" w:rsidP="007A48C2">
      <w:pPr>
        <w:pStyle w:val="af5"/>
        <w:framePr w:wrap="none" w:vAnchor="page" w:hAnchor="page" w:x="5832" w:y="15854"/>
        <w:shd w:val="clear" w:color="auto" w:fill="auto"/>
        <w:spacing w:line="210" w:lineRule="exact"/>
        <w:ind w:left="20"/>
        <w:jc w:val="both"/>
      </w:pPr>
      <w:r w:rsidRPr="008A7284">
        <w:t>3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851" w:right="707" w:bottom="851" w:left="851" w:header="0" w:footer="6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27"/>
        <w:framePr w:w="10234" w:h="2172" w:hRule="exact" w:wrap="none" w:vAnchor="page" w:hAnchor="page" w:x="849" w:y="799"/>
        <w:numPr>
          <w:ilvl w:val="0"/>
          <w:numId w:val="2"/>
        </w:numPr>
        <w:shd w:val="clear" w:color="auto" w:fill="auto"/>
        <w:tabs>
          <w:tab w:val="left" w:pos="1066"/>
        </w:tabs>
        <w:spacing w:after="169" w:line="322" w:lineRule="exact"/>
        <w:ind w:left="20" w:right="20" w:firstLine="720"/>
        <w:jc w:val="both"/>
      </w:pPr>
      <w:r w:rsidRPr="008A7284">
        <w:lastRenderedPageBreak/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муниципального района</w:t>
      </w:r>
      <w:r>
        <w:t xml:space="preserve"> Ишимбайский район</w:t>
      </w:r>
      <w:r w:rsidRPr="00BB2343">
        <w:t xml:space="preserve"> </w:t>
      </w:r>
      <w:r>
        <w:t>Республики Башкортостан</w:t>
      </w:r>
      <w:r w:rsidRPr="008A7284">
        <w:t xml:space="preserve">  являются нормами градостроительного проектирования для данной территории.</w:t>
      </w:r>
    </w:p>
    <w:p w:rsidR="007A48C2" w:rsidRPr="008A7284" w:rsidRDefault="007A48C2" w:rsidP="007A48C2">
      <w:pPr>
        <w:pStyle w:val="2b"/>
        <w:framePr w:w="10234" w:h="2172" w:hRule="exact" w:wrap="none" w:vAnchor="page" w:hAnchor="page" w:x="849" w:y="799"/>
        <w:shd w:val="clear" w:color="auto" w:fill="auto"/>
        <w:tabs>
          <w:tab w:val="left" w:pos="2026"/>
        </w:tabs>
        <w:spacing w:line="260" w:lineRule="exact"/>
        <w:ind w:left="3660" w:right="460"/>
        <w:jc w:val="both"/>
        <w:rPr>
          <w:b w:val="0"/>
        </w:rPr>
      </w:pPr>
      <w:bookmarkStart w:id="6" w:name="bookmark5"/>
      <w:proofErr w:type="spellStart"/>
      <w:r w:rsidRPr="008A7284">
        <w:rPr>
          <w:b w:val="0"/>
        </w:rPr>
        <w:t>З.Расчетные</w:t>
      </w:r>
      <w:proofErr w:type="spellEnd"/>
      <w:r w:rsidRPr="008A7284">
        <w:rPr>
          <w:b w:val="0"/>
        </w:rPr>
        <w:t xml:space="preserve"> показатели обеспеченности и интенсивности использования территорий жилых зон</w:t>
      </w:r>
      <w:bookmarkEnd w:id="6"/>
    </w:p>
    <w:p w:rsidR="007A48C2" w:rsidRPr="008A7284" w:rsidRDefault="007A48C2" w:rsidP="007A48C2">
      <w:pPr>
        <w:framePr w:wrap="none" w:vAnchor="page" w:hAnchor="page" w:x="849" w:y="3153"/>
        <w:widowControl w:val="0"/>
        <w:numPr>
          <w:ilvl w:val="1"/>
          <w:numId w:val="2"/>
        </w:numPr>
        <w:tabs>
          <w:tab w:val="left" w:pos="447"/>
        </w:tabs>
        <w:spacing w:line="210" w:lineRule="exact"/>
        <w:ind w:left="20"/>
        <w:jc w:val="both"/>
        <w:outlineLvl w:val="2"/>
        <w:rPr>
          <w:b/>
        </w:rPr>
      </w:pPr>
      <w:bookmarkStart w:id="7" w:name="bookmark6"/>
      <w:r w:rsidRPr="008A7284">
        <w:rPr>
          <w:b/>
        </w:rPr>
        <w:t>Типология и классификация населенных пунктов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1690"/>
        <w:gridCol w:w="1560"/>
        <w:gridCol w:w="1570"/>
      </w:tblGrid>
      <w:tr w:rsidR="007A48C2" w:rsidRPr="008A7284" w:rsidTr="00F76437">
        <w:trPr>
          <w:trHeight w:hRule="exact" w:val="480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населенных пунктов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Классификация населенных пунктов по численности населения, тыс. чел.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650" w:wrap="none" w:vAnchor="page" w:hAnchor="page" w:x="854" w:y="3538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большие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средние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малые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>
              <w:rPr>
                <w:rStyle w:val="85pt0pt"/>
                <w:bCs/>
              </w:rPr>
              <w:t xml:space="preserve">          </w:t>
            </w:r>
            <w:r w:rsidRPr="008A7284">
              <w:rPr>
                <w:rStyle w:val="85pt0pt"/>
                <w:bCs/>
              </w:rPr>
              <w:t>СЕЛЬСКИЕ НАСЕЛЕННЫЕ ПУНКТЫ: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left="120" w:firstLine="0"/>
              <w:jc w:val="both"/>
              <w:rPr>
                <w:rStyle w:val="85pt0pt"/>
                <w:bCs/>
              </w:rPr>
            </w:pPr>
            <w:r w:rsidRPr="008A7284">
              <w:rPr>
                <w:rStyle w:val="85pt0pt"/>
                <w:bCs/>
              </w:rPr>
              <w:t xml:space="preserve">Поселок, село (центр </w:t>
            </w:r>
            <w:proofErr w:type="gramStart"/>
            <w:r w:rsidRPr="008A7284">
              <w:rPr>
                <w:rStyle w:val="85pt0pt"/>
                <w:bCs/>
              </w:rPr>
              <w:t>сельской</w:t>
            </w:r>
            <w:proofErr w:type="gramEnd"/>
            <w:r w:rsidRPr="008A7284">
              <w:rPr>
                <w:rStyle w:val="85pt0pt"/>
                <w:bCs/>
              </w:rPr>
              <w:t xml:space="preserve"> администрации)</w:t>
            </w:r>
          </w:p>
          <w:p w:rsidR="007A48C2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left="120" w:firstLine="0"/>
              <w:jc w:val="both"/>
              <w:rPr>
                <w:rStyle w:val="85pt0pt"/>
                <w:bCs/>
              </w:rPr>
            </w:pPr>
          </w:p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1-3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Поселок, село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0,2-1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0,05-0,2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Деревня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0,2-1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650" w:wrap="none" w:vAnchor="page" w:hAnchor="page" w:x="854" w:y="353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0,05</w:t>
            </w:r>
          </w:p>
        </w:tc>
      </w:tr>
    </w:tbl>
    <w:p w:rsidR="007A48C2" w:rsidRPr="008A7284" w:rsidRDefault="007A48C2" w:rsidP="007A48C2">
      <w:pPr>
        <w:framePr w:w="10234" w:h="3644" w:hRule="exact" w:wrap="none" w:vAnchor="page" w:hAnchor="page" w:x="1006" w:y="5656"/>
        <w:widowControl w:val="0"/>
        <w:numPr>
          <w:ilvl w:val="1"/>
          <w:numId w:val="2"/>
        </w:numPr>
        <w:tabs>
          <w:tab w:val="left" w:pos="442"/>
        </w:tabs>
        <w:spacing w:line="274" w:lineRule="exact"/>
        <w:ind w:left="20"/>
        <w:jc w:val="both"/>
        <w:outlineLvl w:val="2"/>
        <w:rPr>
          <w:b/>
        </w:rPr>
      </w:pPr>
      <w:bookmarkStart w:id="8" w:name="bookmark7"/>
      <w:r w:rsidRPr="008A7284">
        <w:rPr>
          <w:b/>
        </w:rPr>
        <w:t xml:space="preserve">Предварительное определение потребности в территории жилых зон </w:t>
      </w:r>
      <w:proofErr w:type="gramStart"/>
      <w:r w:rsidRPr="008A7284">
        <w:rPr>
          <w:b/>
        </w:rPr>
        <w:t xml:space="preserve">( </w:t>
      </w:r>
      <w:proofErr w:type="gramEnd"/>
      <w:r w:rsidRPr="008A7284">
        <w:rPr>
          <w:b/>
        </w:rPr>
        <w:t>га на 1 тыс. чел.):</w:t>
      </w:r>
      <w:bookmarkEnd w:id="8"/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663"/>
        </w:tabs>
        <w:spacing w:line="274" w:lineRule="exact"/>
        <w:ind w:left="380" w:right="2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зоны застройки малоэтажными жилыми домами (1-3 этажа) при застройке без земельных участков - 10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682"/>
        </w:tabs>
        <w:spacing w:line="274" w:lineRule="exact"/>
        <w:ind w:left="380" w:right="2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зоны застройки малоэтажными жилыми домами (1 -3 этажа) при застройке с земельными участками - 20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625"/>
        </w:tabs>
        <w:spacing w:line="274" w:lineRule="exact"/>
        <w:ind w:left="38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 xml:space="preserve">зоны застройки </w:t>
      </w:r>
      <w:proofErr w:type="spellStart"/>
      <w:r w:rsidRPr="008A7284">
        <w:rPr>
          <w:b w:val="0"/>
        </w:rPr>
        <w:t>среднеэтажными</w:t>
      </w:r>
      <w:proofErr w:type="spellEnd"/>
      <w:r w:rsidRPr="008A7284">
        <w:rPr>
          <w:b w:val="0"/>
        </w:rPr>
        <w:t xml:space="preserve"> жилыми домами (4-5 этажей) - 8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610"/>
        </w:tabs>
        <w:spacing w:line="274" w:lineRule="exact"/>
        <w:ind w:left="380" w:firstLine="0"/>
        <w:jc w:val="both"/>
        <w:rPr>
          <w:b w:val="0"/>
        </w:rPr>
      </w:pPr>
      <w:r w:rsidRPr="008A7284">
        <w:rPr>
          <w:b w:val="0"/>
        </w:rPr>
        <w:t>г)</w:t>
      </w:r>
      <w:r w:rsidRPr="008A7284">
        <w:rPr>
          <w:b w:val="0"/>
        </w:rPr>
        <w:tab/>
        <w:t>зоны застройки малоэтажными блокированными жилыми домами (1 -2-3 этажа) - 8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759"/>
        </w:tabs>
        <w:spacing w:line="274" w:lineRule="exact"/>
        <w:ind w:left="380" w:right="20" w:firstLine="0"/>
        <w:jc w:val="both"/>
        <w:rPr>
          <w:b w:val="0"/>
        </w:rPr>
      </w:pPr>
      <w:r w:rsidRPr="008A7284">
        <w:rPr>
          <w:b w:val="0"/>
        </w:rPr>
        <w:t>д)</w:t>
      </w:r>
      <w:r w:rsidRPr="008A7284">
        <w:rPr>
          <w:b w:val="0"/>
        </w:rPr>
        <w:tab/>
        <w:t>зоны застройки объектами индивидуального жилищного строительства с земельным участком 0,06 га - 25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620"/>
        </w:tabs>
        <w:spacing w:line="274" w:lineRule="exact"/>
        <w:ind w:left="380" w:firstLine="0"/>
        <w:jc w:val="both"/>
        <w:rPr>
          <w:b w:val="0"/>
        </w:rPr>
      </w:pPr>
      <w:r w:rsidRPr="008A7284">
        <w:rPr>
          <w:b w:val="0"/>
        </w:rPr>
        <w:t>е)</w:t>
      </w:r>
      <w:r w:rsidRPr="008A7284">
        <w:rPr>
          <w:b w:val="0"/>
        </w:rPr>
        <w:tab/>
        <w:t>зоны застройки объектами индивидуального жилищного строительства с земельным участком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numPr>
          <w:ilvl w:val="0"/>
          <w:numId w:val="3"/>
        </w:numPr>
        <w:shd w:val="clear" w:color="auto" w:fill="auto"/>
        <w:tabs>
          <w:tab w:val="left" w:pos="620"/>
          <w:tab w:val="left" w:pos="822"/>
        </w:tabs>
        <w:spacing w:line="274" w:lineRule="exact"/>
        <w:ind w:left="380" w:firstLine="0"/>
        <w:jc w:val="both"/>
        <w:rPr>
          <w:b w:val="0"/>
        </w:rPr>
      </w:pPr>
      <w:r w:rsidRPr="008A7284">
        <w:rPr>
          <w:b w:val="0"/>
        </w:rPr>
        <w:t>15 га - 50 га;</w:t>
      </w:r>
    </w:p>
    <w:p w:rsidR="007A48C2" w:rsidRPr="008A7284" w:rsidRDefault="007A48C2" w:rsidP="007A48C2">
      <w:pPr>
        <w:pStyle w:val="3b"/>
        <w:framePr w:w="10234" w:h="3644" w:hRule="exact" w:wrap="none" w:vAnchor="page" w:hAnchor="page" w:x="1006" w:y="5656"/>
        <w:shd w:val="clear" w:color="auto" w:fill="auto"/>
        <w:tabs>
          <w:tab w:val="left" w:pos="802"/>
        </w:tabs>
        <w:spacing w:line="274" w:lineRule="exact"/>
        <w:ind w:left="380" w:right="20" w:firstLine="0"/>
        <w:jc w:val="both"/>
        <w:rPr>
          <w:b w:val="0"/>
        </w:rPr>
      </w:pPr>
      <w:r w:rsidRPr="008A7284">
        <w:rPr>
          <w:b w:val="0"/>
        </w:rPr>
        <w:t>ж)</w:t>
      </w:r>
      <w:r w:rsidRPr="008A7284">
        <w:rPr>
          <w:b w:val="0"/>
        </w:rPr>
        <w:tab/>
        <w:t>зоны застройки объектами индивидуального жилищного строительства с земельным участком более 0,15 га - не менее 70 га.</w:t>
      </w:r>
    </w:p>
    <w:p w:rsidR="007A48C2" w:rsidRPr="008A7284" w:rsidRDefault="007A48C2" w:rsidP="007A48C2">
      <w:pPr>
        <w:framePr w:w="10234" w:h="622" w:hRule="exact" w:wrap="none" w:vAnchor="page" w:hAnchor="page" w:x="849" w:y="10662"/>
        <w:tabs>
          <w:tab w:val="left" w:leader="underscore" w:pos="6975"/>
          <w:tab w:val="left" w:leader="underscore" w:pos="10215"/>
          <w:tab w:val="left" w:pos="586"/>
        </w:tabs>
        <w:spacing w:line="274" w:lineRule="exact"/>
        <w:ind w:left="20" w:right="20"/>
        <w:rPr>
          <w:b/>
        </w:rPr>
      </w:pPr>
      <w:bookmarkStart w:id="9" w:name="bookmark8"/>
      <w:r>
        <w:rPr>
          <w:b/>
        </w:rPr>
        <w:t>3.3</w:t>
      </w:r>
      <w:r w:rsidRPr="008A7284">
        <w:rPr>
          <w:b/>
        </w:rPr>
        <w:t xml:space="preserve">Предварительное определение потребности в территории жилых зон сельского </w:t>
      </w:r>
      <w:r w:rsidRPr="008A7284">
        <w:rPr>
          <w:rStyle w:val="38"/>
        </w:rPr>
        <w:t>населенного пункта (</w:t>
      </w:r>
      <w:proofErr w:type="gramStart"/>
      <w:r w:rsidRPr="008A7284">
        <w:rPr>
          <w:rStyle w:val="38"/>
        </w:rPr>
        <w:t>га</w:t>
      </w:r>
      <w:proofErr w:type="gramEnd"/>
      <w:r w:rsidRPr="008A7284">
        <w:rPr>
          <w:rStyle w:val="38"/>
        </w:rPr>
        <w:t xml:space="preserve"> на 1 дом, квартиру):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3029"/>
        <w:gridCol w:w="3077"/>
      </w:tblGrid>
      <w:tr w:rsidR="007A48C2" w:rsidRPr="008A7284" w:rsidTr="00F76437">
        <w:trPr>
          <w:trHeight w:hRule="exact" w:val="25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Площадь земельного участка,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Показатель,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0,25-0,27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0,21-0,23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0,17-0,20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0,15-0,17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0,13-0,15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0,11-0,13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0,04</w:t>
            </w:r>
          </w:p>
        </w:tc>
      </w:tr>
      <w:tr w:rsidR="007A48C2" w:rsidRPr="008A7284" w:rsidTr="00F76437">
        <w:trPr>
          <w:trHeight w:hRule="exact" w:val="254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89" w:wrap="none" w:vAnchor="page" w:hAnchor="page" w:x="854" w:y="11237"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89" w:wrap="none" w:vAnchor="page" w:hAnchor="page" w:x="854" w:y="112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0,03</w:t>
            </w:r>
          </w:p>
        </w:tc>
      </w:tr>
    </w:tbl>
    <w:p w:rsidR="007A48C2" w:rsidRPr="008A7284" w:rsidRDefault="007A48C2" w:rsidP="007A48C2">
      <w:pPr>
        <w:pStyle w:val="3b"/>
        <w:framePr w:w="10234" w:h="610" w:hRule="exact" w:wrap="none" w:vAnchor="page" w:hAnchor="page" w:x="849" w:y="13385"/>
        <w:shd w:val="clear" w:color="auto" w:fill="auto"/>
        <w:ind w:left="20" w:right="2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Нижний предел принимается для крупных и больших поселений, верхний - для средних и малых.</w:t>
      </w:r>
    </w:p>
    <w:p w:rsidR="007A48C2" w:rsidRPr="008A7284" w:rsidRDefault="007A48C2" w:rsidP="007A48C2">
      <w:pPr>
        <w:framePr w:wrap="none" w:vAnchor="page" w:hAnchor="page" w:x="849" w:y="14179"/>
        <w:tabs>
          <w:tab w:val="left" w:pos="442"/>
        </w:tabs>
        <w:spacing w:line="210" w:lineRule="exact"/>
        <w:ind w:right="3696"/>
        <w:rPr>
          <w:b/>
        </w:rPr>
      </w:pPr>
      <w:bookmarkStart w:id="10" w:name="bookmark9"/>
      <w:r>
        <w:rPr>
          <w:rStyle w:val="38"/>
        </w:rPr>
        <w:t>3.4.</w:t>
      </w:r>
      <w:r w:rsidRPr="008A7284">
        <w:rPr>
          <w:rStyle w:val="38"/>
        </w:rPr>
        <w:t>Предельные размеры земельных участков для ведения: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2410"/>
        <w:gridCol w:w="2419"/>
      </w:tblGrid>
      <w:tr w:rsidR="007A48C2" w:rsidRPr="008A7284" w:rsidTr="00F76437">
        <w:trPr>
          <w:trHeight w:hRule="exact" w:val="254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Цель предоставления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Размеры земельных участков,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24" w:wrap="none" w:vAnchor="page" w:hAnchor="page" w:x="854" w:y="1442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минимальные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максимальные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24" w:wrap="none" w:vAnchor="page" w:hAnchor="page" w:x="854" w:y="144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25,0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7" w:y="15854"/>
        <w:shd w:val="clear" w:color="auto" w:fill="auto"/>
        <w:spacing w:line="210" w:lineRule="exact"/>
        <w:ind w:left="20"/>
        <w:jc w:val="both"/>
      </w:pPr>
      <w:r w:rsidRPr="008A7284">
        <w:t>4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framePr w:w="10186" w:h="620" w:hRule="exact" w:wrap="none" w:vAnchor="page" w:hAnchor="page" w:x="864" w:y="1073"/>
        <w:rPr>
          <w:b/>
        </w:rPr>
      </w:pPr>
      <w:r w:rsidRPr="008A7284">
        <w:rPr>
          <w:b/>
        </w:rPr>
        <w:lastRenderedPageBreak/>
        <w:t>3.5. Показатели предельно допустимых параметров плотности застройки индивидуального жилищного строительства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1560"/>
        <w:gridCol w:w="1699"/>
        <w:gridCol w:w="1853"/>
      </w:tblGrid>
      <w:tr w:rsidR="007A48C2" w:rsidRPr="008A7284" w:rsidTr="00F76437">
        <w:trPr>
          <w:trHeight w:hRule="exact" w:val="245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Типы застройки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Коэффициент плотности застройки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Коэффициент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65" w:wrap="none" w:vAnchor="page" w:hAnchor="page" w:x="854" w:y="168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«брутто»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«нетто»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застройки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многоквартирная </w:t>
            </w:r>
            <w:proofErr w:type="spellStart"/>
            <w:r w:rsidRPr="008A7284">
              <w:rPr>
                <w:rStyle w:val="85pt0pt"/>
                <w:bCs/>
              </w:rPr>
              <w:t>среднеэтажная</w:t>
            </w:r>
            <w:proofErr w:type="spellEnd"/>
            <w:r w:rsidRPr="008A7284">
              <w:rPr>
                <w:rStyle w:val="85pt0pt"/>
                <w:bCs/>
              </w:rPr>
              <w:t xml:space="preserve"> застройка (4-5 этажей)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многоквартирная малоэтажная застройка (2-3 этажа)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малоэтажная блокированная застройка (1-2 этажа)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0,45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индивидуальная застройка домами с участком: 600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65" w:wrap="none" w:vAnchor="page" w:hAnchor="page" w:x="854" w:y="168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1200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0,08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0,45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165" w:wrap="none" w:vAnchor="page" w:hAnchor="page" w:x="854" w:y="16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0,06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165" w:wrap="none" w:vAnchor="page" w:hAnchor="page" w:x="854" w:y="1680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framePr w:wrap="none" w:vAnchor="page" w:hAnchor="page" w:x="864" w:y="3864"/>
        <w:spacing w:line="210" w:lineRule="exact"/>
        <w:rPr>
          <w:b/>
        </w:rPr>
      </w:pPr>
      <w:r w:rsidRPr="008A7284">
        <w:rPr>
          <w:rStyle w:val="af9"/>
        </w:rPr>
        <w:t>Примечание:</w:t>
      </w:r>
    </w:p>
    <w:p w:rsidR="007A48C2" w:rsidRPr="008A7284" w:rsidRDefault="007A48C2" w:rsidP="007A48C2">
      <w:pPr>
        <w:pStyle w:val="3b"/>
        <w:framePr w:w="10234" w:h="2261" w:hRule="exact" w:wrap="none" w:vAnchor="page" w:hAnchor="page" w:x="849" w:y="4087"/>
        <w:numPr>
          <w:ilvl w:val="0"/>
          <w:numId w:val="4"/>
        </w:numPr>
        <w:shd w:val="clear" w:color="auto" w:fill="auto"/>
        <w:tabs>
          <w:tab w:val="left" w:pos="303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8A7284">
        <w:rPr>
          <w:b w:val="0"/>
        </w:rPr>
        <w:t>, %;</w:t>
      </w:r>
      <w:proofErr w:type="gramEnd"/>
    </w:p>
    <w:p w:rsidR="007A48C2" w:rsidRPr="008A7284" w:rsidRDefault="007A48C2" w:rsidP="007A48C2">
      <w:pPr>
        <w:pStyle w:val="3b"/>
        <w:framePr w:w="10234" w:h="2261" w:hRule="exact" w:wrap="none" w:vAnchor="page" w:hAnchor="page" w:x="849" w:y="4087"/>
        <w:numPr>
          <w:ilvl w:val="0"/>
          <w:numId w:val="4"/>
        </w:numPr>
        <w:shd w:val="clear" w:color="auto" w:fill="auto"/>
        <w:tabs>
          <w:tab w:val="left" w:pos="298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/га;</w:t>
      </w:r>
    </w:p>
    <w:p w:rsidR="007A48C2" w:rsidRPr="008A7284" w:rsidRDefault="007A48C2" w:rsidP="007A48C2">
      <w:pPr>
        <w:pStyle w:val="3b"/>
        <w:framePr w:w="10234" w:h="2261" w:hRule="exact" w:wrap="none" w:vAnchor="page" w:hAnchor="page" w:x="849" w:y="4087"/>
        <w:numPr>
          <w:ilvl w:val="0"/>
          <w:numId w:val="4"/>
        </w:numPr>
        <w:shd w:val="clear" w:color="auto" w:fill="auto"/>
        <w:tabs>
          <w:tab w:val="left" w:pos="294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/га.</w:t>
      </w:r>
    </w:p>
    <w:p w:rsidR="007A48C2" w:rsidRPr="008A7284" w:rsidRDefault="007A48C2" w:rsidP="007A48C2">
      <w:pPr>
        <w:framePr w:wrap="none" w:vAnchor="page" w:hAnchor="page" w:x="869" w:y="6624"/>
        <w:spacing w:line="210" w:lineRule="exact"/>
        <w:rPr>
          <w:b/>
        </w:rPr>
      </w:pPr>
      <w:r w:rsidRPr="008A7284">
        <w:rPr>
          <w:rStyle w:val="af9"/>
        </w:rPr>
        <w:t>3.6. Расчетная плотность населения на территории жилых зон сельского населенного пункта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989"/>
        <w:gridCol w:w="979"/>
        <w:gridCol w:w="974"/>
        <w:gridCol w:w="979"/>
        <w:gridCol w:w="970"/>
        <w:gridCol w:w="984"/>
        <w:gridCol w:w="883"/>
      </w:tblGrid>
      <w:tr w:rsidR="007A48C2" w:rsidRPr="008A7284" w:rsidTr="00F76437">
        <w:trPr>
          <w:trHeight w:hRule="exact" w:val="250"/>
        </w:trPr>
        <w:tc>
          <w:tcPr>
            <w:tcW w:w="4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застройки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left="2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Плотность населения, чел/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  <w:r w:rsidRPr="008A7284">
              <w:rPr>
                <w:rStyle w:val="85pt0pt"/>
                <w:bCs/>
              </w:rPr>
              <w:t>, при среднем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размере</w:t>
            </w:r>
            <w:proofErr w:type="gramEnd"/>
            <w:r w:rsidRPr="008A7284">
              <w:rPr>
                <w:rStyle w:val="85pt0pt"/>
                <w:bCs/>
              </w:rPr>
              <w:t xml:space="preserve"> семьи, чел.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5,0</w:t>
            </w:r>
          </w:p>
        </w:tc>
      </w:tr>
      <w:tr w:rsidR="007A48C2" w:rsidRPr="008A7284" w:rsidTr="00F76437">
        <w:trPr>
          <w:trHeight w:hRule="exact" w:val="259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Застройка объектами индивидуального жилищного строительства с участками при доме,</w:t>
            </w:r>
          </w:p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32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48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1" w:h="2443" w:wrap="none" w:vAnchor="page" w:hAnchor="page" w:x="854" w:y="6869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1" w:h="2443" w:wrap="none" w:vAnchor="page" w:hAnchor="page" w:x="854" w:y="68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</w:tr>
    </w:tbl>
    <w:p w:rsidR="007A48C2" w:rsidRPr="008A7284" w:rsidRDefault="007A48C2" w:rsidP="007A48C2">
      <w:pPr>
        <w:framePr w:w="10234" w:h="1714" w:hRule="exact" w:wrap="none" w:vAnchor="page" w:hAnchor="page" w:x="849" w:y="9558"/>
        <w:widowControl w:val="0"/>
        <w:numPr>
          <w:ilvl w:val="1"/>
          <w:numId w:val="4"/>
        </w:numPr>
        <w:tabs>
          <w:tab w:val="left" w:pos="438"/>
        </w:tabs>
        <w:spacing w:line="274" w:lineRule="exact"/>
        <w:ind w:left="20"/>
        <w:jc w:val="both"/>
        <w:outlineLvl w:val="2"/>
        <w:rPr>
          <w:b/>
        </w:rPr>
      </w:pPr>
      <w:bookmarkStart w:id="11" w:name="bookmark10"/>
      <w:r w:rsidRPr="008A7284">
        <w:rPr>
          <w:b/>
        </w:rPr>
        <w:t>Норматив жилищной обеспеченности:</w:t>
      </w:r>
      <w:bookmarkEnd w:id="11"/>
    </w:p>
    <w:p w:rsidR="007A48C2" w:rsidRPr="008A7284" w:rsidRDefault="007A48C2" w:rsidP="007A48C2">
      <w:pPr>
        <w:pStyle w:val="3b"/>
        <w:framePr w:w="10234" w:h="1714" w:hRule="exact" w:wrap="none" w:vAnchor="page" w:hAnchor="page" w:x="849" w:y="9558"/>
        <w:numPr>
          <w:ilvl w:val="0"/>
          <w:numId w:val="5"/>
        </w:numPr>
        <w:shd w:val="clear" w:color="auto" w:fill="auto"/>
        <w:tabs>
          <w:tab w:val="left" w:pos="644"/>
        </w:tabs>
        <w:spacing w:line="274" w:lineRule="exact"/>
        <w:ind w:left="20" w:right="20" w:firstLine="400"/>
        <w:jc w:val="both"/>
        <w:rPr>
          <w:b w:val="0"/>
        </w:rPr>
      </w:pPr>
      <w:r w:rsidRPr="008A7284">
        <w:rPr>
          <w:b w:val="0"/>
        </w:rPr>
        <w:t xml:space="preserve">норматив жилищной обеспеченности следует принимать 20 </w:t>
      </w:r>
      <w:proofErr w:type="spellStart"/>
      <w:r w:rsidRPr="008A7284">
        <w:rPr>
          <w:b w:val="0"/>
        </w:rPr>
        <w:t>кв</w:t>
      </w:r>
      <w:proofErr w:type="gramStart"/>
      <w:r w:rsidRPr="008A7284">
        <w:rPr>
          <w:b w:val="0"/>
        </w:rPr>
        <w:t>.м</w:t>
      </w:r>
      <w:proofErr w:type="gramEnd"/>
      <w:r w:rsidRPr="008A7284">
        <w:rPr>
          <w:b w:val="0"/>
        </w:rPr>
        <w:t>етров</w:t>
      </w:r>
      <w:proofErr w:type="spellEnd"/>
      <w:r w:rsidRPr="008A7284">
        <w:rPr>
          <w:b w:val="0"/>
        </w:rPr>
        <w:t xml:space="preserve"> на 1 человека (не менее)</w:t>
      </w:r>
    </w:p>
    <w:p w:rsidR="007A48C2" w:rsidRPr="008A7284" w:rsidRDefault="007A48C2" w:rsidP="007A48C2">
      <w:pPr>
        <w:pStyle w:val="3b"/>
        <w:framePr w:w="10234" w:h="1714" w:hRule="exact" w:wrap="none" w:vAnchor="page" w:hAnchor="page" w:x="849" w:y="9558"/>
        <w:numPr>
          <w:ilvl w:val="0"/>
          <w:numId w:val="5"/>
        </w:numPr>
        <w:shd w:val="clear" w:color="auto" w:fill="auto"/>
        <w:tabs>
          <w:tab w:val="left" w:pos="639"/>
        </w:tabs>
        <w:spacing w:line="274" w:lineRule="exact"/>
        <w:ind w:left="20" w:right="20" w:firstLine="400"/>
        <w:jc w:val="both"/>
        <w:rPr>
          <w:b w:val="0"/>
        </w:rPr>
      </w:pPr>
      <w:r w:rsidRPr="008A7284">
        <w:rPr>
          <w:b w:val="0"/>
        </w:rPr>
        <w:t xml:space="preserve">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</w:t>
      </w:r>
      <w:r w:rsidRPr="007135F3">
        <w:rPr>
          <w:b w:val="0"/>
          <w:bCs w:val="0"/>
          <w:lang w:val="be-BY"/>
        </w:rPr>
        <w:t>сельского поселения Урман-Бишкадакский сельсовет</w:t>
      </w:r>
      <w:r w:rsidRPr="007279EB">
        <w:rPr>
          <w:b w:val="0"/>
        </w:rPr>
        <w:t xml:space="preserve"> муниципального района Ишимбайский район Республики Башкортостан</w:t>
      </w:r>
      <w:proofErr w:type="gramStart"/>
      <w:r w:rsidRPr="008A7284">
        <w:t xml:space="preserve"> </w:t>
      </w:r>
      <w:r w:rsidRPr="008A7284">
        <w:rPr>
          <w:b w:val="0"/>
        </w:rPr>
        <w:t>.</w:t>
      </w:r>
      <w:proofErr w:type="gramEnd"/>
    </w:p>
    <w:p w:rsidR="007A48C2" w:rsidRPr="008A7284" w:rsidRDefault="007A48C2" w:rsidP="007A48C2">
      <w:pPr>
        <w:framePr w:w="10186" w:h="595" w:hRule="exact" w:wrap="none" w:vAnchor="page" w:hAnchor="page" w:x="869" w:y="11498"/>
        <w:spacing w:line="274" w:lineRule="exact"/>
        <w:rPr>
          <w:b/>
        </w:rPr>
      </w:pPr>
      <w:r w:rsidRPr="008A7284">
        <w:rPr>
          <w:b/>
        </w:rPr>
        <w:t>3.8.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2189"/>
        <w:gridCol w:w="2194"/>
        <w:gridCol w:w="2419"/>
      </w:tblGrid>
      <w:tr w:rsidR="007A48C2" w:rsidRPr="008A7284" w:rsidTr="00F76437">
        <w:trPr>
          <w:trHeight w:hRule="exact" w:val="70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Площадки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230" w:lineRule="exact"/>
              <w:ind w:left="3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Удельный размер площадки,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Средний размер одной площадки,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до окон жилых и общественных зданий,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игр детей дошкольного и младшего школьного возраста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отдыха взрослого населения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занятий физкультурой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10-40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хозяйственных целей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выгула собак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стоянки автомашин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 (18)*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4" w:h="2386" w:wrap="none" w:vAnchor="page" w:hAnchor="page" w:x="854" w:y="120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10-50</w:t>
            </w:r>
          </w:p>
        </w:tc>
      </w:tr>
    </w:tbl>
    <w:p w:rsidR="007A48C2" w:rsidRPr="008A7284" w:rsidRDefault="007A48C2" w:rsidP="007A48C2">
      <w:pPr>
        <w:pStyle w:val="2d"/>
        <w:framePr w:w="10200" w:h="1392" w:hRule="exact" w:wrap="none" w:vAnchor="page" w:hAnchor="page" w:x="864" w:y="14391"/>
        <w:shd w:val="clear" w:color="auto" w:fill="auto"/>
        <w:rPr>
          <w:b w:val="0"/>
        </w:rPr>
      </w:pPr>
      <w:r w:rsidRPr="008A7284">
        <w:rPr>
          <w:b w:val="0"/>
        </w:rPr>
        <w:t xml:space="preserve">* - на одно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-место</w:t>
      </w:r>
    </w:p>
    <w:p w:rsidR="007A48C2" w:rsidRPr="008A7284" w:rsidRDefault="007A48C2" w:rsidP="007A48C2">
      <w:pPr>
        <w:framePr w:w="10200" w:h="1392" w:hRule="exact" w:wrap="none" w:vAnchor="page" w:hAnchor="page" w:x="864" w:y="14391"/>
        <w:spacing w:line="269" w:lineRule="exact"/>
        <w:rPr>
          <w:b/>
        </w:rPr>
      </w:pPr>
      <w:r w:rsidRPr="008A7284">
        <w:rPr>
          <w:rStyle w:val="af9"/>
        </w:rPr>
        <w:t>Примечания:</w:t>
      </w:r>
      <w:r w:rsidRPr="008A7284">
        <w:rPr>
          <w:b/>
        </w:rPr>
        <w:t xml:space="preserve"> 1. Хозяйственные площадки следует располагать не далее 100 м от наиболее удаленного входа в жилое здание.</w:t>
      </w:r>
    </w:p>
    <w:p w:rsidR="007A48C2" w:rsidRPr="008A7284" w:rsidRDefault="007A48C2" w:rsidP="007A48C2">
      <w:pPr>
        <w:framePr w:w="10200" w:h="1392" w:hRule="exact" w:wrap="none" w:vAnchor="page" w:hAnchor="page" w:x="864" w:y="14391"/>
        <w:spacing w:line="269" w:lineRule="exact"/>
        <w:rPr>
          <w:b/>
        </w:rPr>
      </w:pPr>
      <w:r w:rsidRPr="008A7284">
        <w:rPr>
          <w:b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7A48C2" w:rsidRPr="008A7284" w:rsidRDefault="007A48C2" w:rsidP="007A48C2">
      <w:pPr>
        <w:pStyle w:val="af5"/>
        <w:framePr w:w="10258" w:h="239" w:hRule="exact" w:wrap="none" w:vAnchor="page" w:hAnchor="page" w:x="835" w:y="15883"/>
        <w:shd w:val="clear" w:color="auto" w:fill="auto"/>
        <w:spacing w:line="210" w:lineRule="exact"/>
        <w:ind w:left="120"/>
        <w:jc w:val="both"/>
      </w:pPr>
      <w:r w:rsidRPr="008A7284">
        <w:t>5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3089" w:hRule="exact" w:wrap="none" w:vAnchor="page" w:hAnchor="page" w:x="849" w:y="788"/>
        <w:numPr>
          <w:ilvl w:val="0"/>
          <w:numId w:val="1"/>
        </w:numPr>
        <w:shd w:val="clear" w:color="auto" w:fill="auto"/>
        <w:tabs>
          <w:tab w:val="left" w:pos="250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lastRenderedPageBreak/>
        <w:t>Расстояние от площадки для сушки белья не нормируется.</w:t>
      </w:r>
    </w:p>
    <w:p w:rsidR="007A48C2" w:rsidRPr="008A7284" w:rsidRDefault="007A48C2" w:rsidP="007A48C2">
      <w:pPr>
        <w:pStyle w:val="3b"/>
        <w:framePr w:w="10234" w:h="3089" w:hRule="exact" w:wrap="none" w:vAnchor="page" w:hAnchor="page" w:x="849" w:y="788"/>
        <w:numPr>
          <w:ilvl w:val="0"/>
          <w:numId w:val="1"/>
        </w:numPr>
        <w:shd w:val="clear" w:color="auto" w:fill="auto"/>
        <w:tabs>
          <w:tab w:val="left" w:pos="327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7A48C2" w:rsidRPr="008A7284" w:rsidRDefault="007A48C2" w:rsidP="007A48C2">
      <w:pPr>
        <w:pStyle w:val="3b"/>
        <w:framePr w:w="10234" w:h="3089" w:hRule="exact" w:wrap="none" w:vAnchor="page" w:hAnchor="page" w:x="849" w:y="788"/>
        <w:numPr>
          <w:ilvl w:val="0"/>
          <w:numId w:val="1"/>
        </w:numPr>
        <w:shd w:val="clear" w:color="auto" w:fill="auto"/>
        <w:tabs>
          <w:tab w:val="left" w:pos="318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A48C2" w:rsidRPr="008A7284" w:rsidRDefault="007A48C2" w:rsidP="007A48C2">
      <w:pPr>
        <w:pStyle w:val="3b"/>
        <w:framePr w:w="10234" w:h="3089" w:hRule="exact" w:wrap="none" w:vAnchor="page" w:hAnchor="page" w:x="849" w:y="788"/>
        <w:numPr>
          <w:ilvl w:val="0"/>
          <w:numId w:val="1"/>
        </w:numPr>
        <w:shd w:val="clear" w:color="auto" w:fill="auto"/>
        <w:tabs>
          <w:tab w:val="left" w:pos="303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A48C2" w:rsidRPr="008A7284" w:rsidRDefault="007A48C2" w:rsidP="007A48C2">
      <w:pPr>
        <w:pStyle w:val="3b"/>
        <w:framePr w:w="10234" w:h="3089" w:hRule="exact" w:wrap="none" w:vAnchor="page" w:hAnchor="page" w:x="849" w:y="788"/>
        <w:numPr>
          <w:ilvl w:val="0"/>
          <w:numId w:val="1"/>
        </w:numPr>
        <w:shd w:val="clear" w:color="auto" w:fill="auto"/>
        <w:tabs>
          <w:tab w:val="left" w:pos="361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7A48C2" w:rsidRPr="008A7284" w:rsidRDefault="007A48C2" w:rsidP="007A48C2">
      <w:pPr>
        <w:framePr w:wrap="none" w:vAnchor="page" w:hAnchor="page" w:x="869" w:y="4143"/>
        <w:spacing w:line="210" w:lineRule="exact"/>
        <w:rPr>
          <w:b/>
        </w:rPr>
      </w:pPr>
      <w:r w:rsidRPr="008A7284">
        <w:rPr>
          <w:rStyle w:val="af9"/>
        </w:rPr>
        <w:t>3.9. Расстояние между жилыми домами*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3062"/>
        <w:gridCol w:w="4459"/>
      </w:tblGrid>
      <w:tr w:rsidR="007A48C2" w:rsidRPr="008A7284" w:rsidTr="00F76437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Высота дома (количество этажей)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между длинными сторонами зданий (не менее),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между длинными сторонами и торцами зданий с окнами из жилых комнат (не менее),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2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2-3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 и более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00" w:wrap="none" w:vAnchor="page" w:hAnchor="page" w:x="854" w:y="43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00" w:wrap="none" w:vAnchor="page" w:hAnchor="page" w:x="854" w:y="4398"/>
              <w:jc w:val="both"/>
            </w:pPr>
          </w:p>
        </w:tc>
      </w:tr>
    </w:tbl>
    <w:p w:rsidR="007A48C2" w:rsidRPr="008A7284" w:rsidRDefault="007A48C2" w:rsidP="007A48C2">
      <w:pPr>
        <w:framePr w:w="10142" w:h="615" w:hRule="exact" w:wrap="none" w:vAnchor="page" w:hAnchor="page" w:x="864" w:y="5557"/>
        <w:rPr>
          <w:b/>
        </w:rPr>
      </w:pPr>
      <w:r w:rsidRPr="008A7284">
        <w:rPr>
          <w:b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7A48C2" w:rsidRPr="008A7284" w:rsidRDefault="007A48C2" w:rsidP="007A48C2">
      <w:pPr>
        <w:pStyle w:val="3b"/>
        <w:framePr w:w="10234" w:h="884" w:hRule="exact" w:wrap="none" w:vAnchor="page" w:hAnchor="page" w:x="849" w:y="6396"/>
        <w:numPr>
          <w:ilvl w:val="0"/>
          <w:numId w:val="6"/>
        </w:numPr>
        <w:shd w:val="clear" w:color="auto" w:fill="auto"/>
        <w:tabs>
          <w:tab w:val="left" w:pos="572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- 6 метров</w:t>
      </w:r>
    </w:p>
    <w:p w:rsidR="007A48C2" w:rsidRPr="008A7284" w:rsidRDefault="007A48C2" w:rsidP="007A48C2">
      <w:pPr>
        <w:framePr w:wrap="none" w:vAnchor="page" w:hAnchor="page" w:x="869" w:y="7551"/>
        <w:spacing w:line="210" w:lineRule="exact"/>
        <w:rPr>
          <w:b/>
        </w:rPr>
      </w:pPr>
      <w:r w:rsidRPr="008A7284">
        <w:rPr>
          <w:rStyle w:val="af9"/>
        </w:rPr>
        <w:t>3.11. Место расположения водозаборных сооружений нецентрализованного водоснабжения: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1277"/>
        <w:gridCol w:w="2923"/>
      </w:tblGrid>
      <w:tr w:rsidR="007A48C2" w:rsidRPr="008A7284" w:rsidTr="00F76437">
        <w:trPr>
          <w:trHeight w:hRule="exact" w:val="48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1656" w:wrap="none" w:vAnchor="page" w:hAnchor="page" w:x="854" w:y="7796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до водозаборных сооружений (не менее)</w:t>
            </w:r>
          </w:p>
        </w:tc>
      </w:tr>
      <w:tr w:rsidR="007A48C2" w:rsidRPr="008A7284" w:rsidTr="00F76437">
        <w:trPr>
          <w:trHeight w:hRule="exact" w:val="92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от существующих или возможных источников загрязнения: выгребных туалетов и ям, складов удобрений и ядохимикатов, предприятий </w:t>
            </w:r>
            <w:proofErr w:type="gramStart"/>
            <w:r w:rsidRPr="008A7284">
              <w:rPr>
                <w:rStyle w:val="85pt0pt"/>
                <w:bCs/>
              </w:rPr>
              <w:t>местной</w:t>
            </w:r>
            <w:proofErr w:type="gramEnd"/>
            <w:r w:rsidRPr="008A7284">
              <w:rPr>
                <w:rStyle w:val="85pt0pt"/>
                <w:bCs/>
              </w:rPr>
              <w:t xml:space="preserve"> промышленности, канализационных сооружений и др.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магистралей с интенсивным движением транспорта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1656" w:wrap="none" w:vAnchor="page" w:hAnchor="page" w:x="854" w:y="779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</w:tr>
    </w:tbl>
    <w:p w:rsidR="007A48C2" w:rsidRPr="008A7284" w:rsidRDefault="007A48C2" w:rsidP="007A48C2">
      <w:pPr>
        <w:framePr w:w="10200" w:h="1441" w:hRule="exact" w:wrap="none" w:vAnchor="page" w:hAnchor="page" w:x="864" w:y="9416"/>
        <w:rPr>
          <w:b/>
        </w:rPr>
      </w:pPr>
      <w:r w:rsidRPr="008A7284">
        <w:rPr>
          <w:rStyle w:val="af9"/>
        </w:rPr>
        <w:t>Примечания:</w:t>
      </w:r>
    </w:p>
    <w:p w:rsidR="007A48C2" w:rsidRPr="008A7284" w:rsidRDefault="007A48C2" w:rsidP="007A48C2">
      <w:pPr>
        <w:framePr w:w="10200" w:h="1441" w:hRule="exact" w:wrap="none" w:vAnchor="page" w:hAnchor="page" w:x="864" w:y="9416"/>
        <w:widowControl w:val="0"/>
        <w:numPr>
          <w:ilvl w:val="0"/>
          <w:numId w:val="7"/>
        </w:numPr>
        <w:tabs>
          <w:tab w:val="left" w:pos="264"/>
        </w:tabs>
        <w:spacing w:line="278" w:lineRule="exact"/>
        <w:jc w:val="both"/>
        <w:rPr>
          <w:b/>
        </w:rPr>
      </w:pPr>
      <w:r w:rsidRPr="008A7284">
        <w:rPr>
          <w:b/>
        </w:rPr>
        <w:t>водозаборные сооружения следует размещать выше по потоку грунтовых вод;</w:t>
      </w:r>
    </w:p>
    <w:p w:rsidR="007A48C2" w:rsidRPr="008A7284" w:rsidRDefault="007A48C2" w:rsidP="007A48C2">
      <w:pPr>
        <w:framePr w:w="10200" w:h="1441" w:hRule="exact" w:wrap="none" w:vAnchor="page" w:hAnchor="page" w:x="864" w:y="9416"/>
        <w:widowControl w:val="0"/>
        <w:numPr>
          <w:ilvl w:val="0"/>
          <w:numId w:val="7"/>
        </w:numPr>
        <w:tabs>
          <w:tab w:val="left" w:pos="278"/>
        </w:tabs>
        <w:spacing w:line="278" w:lineRule="exact"/>
        <w:jc w:val="both"/>
        <w:rPr>
          <w:b/>
        </w:rPr>
      </w:pPr>
      <w:r w:rsidRPr="008A7284">
        <w:rPr>
          <w:b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A48C2" w:rsidRPr="008A7284" w:rsidRDefault="007A48C2" w:rsidP="007A48C2">
      <w:pPr>
        <w:framePr w:w="10190" w:h="618" w:hRule="exact" w:wrap="none" w:vAnchor="page" w:hAnchor="page" w:x="869" w:y="11081"/>
        <w:tabs>
          <w:tab w:val="left" w:leader="underscore" w:pos="5376"/>
          <w:tab w:val="left" w:leader="underscore" w:pos="7075"/>
          <w:tab w:val="left" w:leader="underscore" w:pos="10056"/>
        </w:tabs>
        <w:spacing w:line="274" w:lineRule="exact"/>
        <w:ind w:right="60"/>
        <w:rPr>
          <w:b/>
        </w:rPr>
      </w:pPr>
      <w:r w:rsidRPr="008A7284">
        <w:rPr>
          <w:b/>
        </w:rPr>
        <w:t xml:space="preserve">3.12. Расстояния от окон жилого здания до построек для содержания скота и птицы в </w:t>
      </w:r>
      <w:r w:rsidRPr="008A7284">
        <w:rPr>
          <w:rStyle w:val="af9"/>
        </w:rPr>
        <w:t xml:space="preserve">сельских населенных </w:t>
      </w:r>
      <w:proofErr w:type="gramStart"/>
      <w:r w:rsidRPr="008A7284">
        <w:rPr>
          <w:rStyle w:val="af9"/>
        </w:rPr>
        <w:t>пунктах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1699"/>
        <w:gridCol w:w="2990"/>
      </w:tblGrid>
      <w:tr w:rsidR="007A48C2" w:rsidRPr="008A7284" w:rsidTr="00F76437">
        <w:trPr>
          <w:trHeight w:hRule="exact" w:val="4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Количество блоков для содержания скота и птицы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до окон жилого здания (не менее)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Одиночные, двойные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8 блоков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8 до 30 блоков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30 блоков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445" w:wrap="none" w:vAnchor="page" w:hAnchor="page" w:x="854" w:y="116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</w:tr>
    </w:tbl>
    <w:p w:rsidR="007A48C2" w:rsidRPr="008A7284" w:rsidRDefault="007A48C2" w:rsidP="007A48C2">
      <w:pPr>
        <w:framePr w:w="10186" w:h="610" w:hRule="exact" w:wrap="none" w:vAnchor="page" w:hAnchor="page" w:x="869" w:y="13069"/>
        <w:rPr>
          <w:b/>
        </w:rPr>
      </w:pPr>
      <w:r w:rsidRPr="008A7284">
        <w:rPr>
          <w:rStyle w:val="af9"/>
        </w:rPr>
        <w:t>Примечание</w:t>
      </w:r>
      <w:r w:rsidRPr="008A7284">
        <w:rPr>
          <w:b/>
        </w:rPr>
        <w:t xml:space="preserve">: Размещаемые в </w:t>
      </w:r>
      <w:proofErr w:type="gramStart"/>
      <w:r w:rsidRPr="008A7284">
        <w:rPr>
          <w:b/>
        </w:rPr>
        <w:t>пределах</w:t>
      </w:r>
      <w:proofErr w:type="gramEnd"/>
      <w:r w:rsidRPr="008A7284">
        <w:rPr>
          <w:b/>
        </w:rPr>
        <w:t xml:space="preserve"> территории жилой зоны группы сараев должны содержать не более 30 блоков каждая.</w:t>
      </w:r>
    </w:p>
    <w:p w:rsidR="007A48C2" w:rsidRPr="008A7284" w:rsidRDefault="007A48C2" w:rsidP="007A48C2">
      <w:pPr>
        <w:pStyle w:val="3b"/>
        <w:framePr w:w="10234" w:h="557" w:hRule="exact" w:wrap="none" w:vAnchor="page" w:hAnchor="page" w:x="849" w:y="13945"/>
        <w:numPr>
          <w:ilvl w:val="0"/>
          <w:numId w:val="8"/>
        </w:numPr>
        <w:shd w:val="clear" w:color="auto" w:fill="auto"/>
        <w:tabs>
          <w:tab w:val="left" w:pos="562"/>
        </w:tabs>
        <w:spacing w:after="18"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Площадь застройки сблокированных хозяйственных построек для содержания скота -</w:t>
      </w:r>
    </w:p>
    <w:p w:rsidR="007A48C2" w:rsidRPr="008A7284" w:rsidRDefault="007A48C2" w:rsidP="007A48C2">
      <w:pPr>
        <w:pStyle w:val="3b"/>
        <w:framePr w:w="10234" w:h="557" w:hRule="exact" w:wrap="none" w:vAnchor="page" w:hAnchor="page" w:x="849" w:y="13945"/>
        <w:shd w:val="clear" w:color="auto" w:fill="auto"/>
        <w:spacing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не более 800 кв. метров</w:t>
      </w:r>
    </w:p>
    <w:p w:rsidR="007A48C2" w:rsidRPr="008A7284" w:rsidRDefault="007A48C2" w:rsidP="007A48C2">
      <w:pPr>
        <w:framePr w:w="10200" w:h="605" w:hRule="exact" w:wrap="none" w:vAnchor="page" w:hAnchor="page" w:x="864" w:y="14738"/>
        <w:spacing w:line="269" w:lineRule="exact"/>
        <w:rPr>
          <w:b/>
        </w:rPr>
      </w:pPr>
      <w:r w:rsidRPr="008A7284">
        <w:rPr>
          <w:b/>
        </w:rPr>
        <w:t>3.14. Расстояние до границ соседнего земельного участка по санитарно-бытовым условиям должны быть не менее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7"/>
      </w:tblGrid>
      <w:tr w:rsidR="007A48C2" w:rsidRPr="008A7284" w:rsidTr="00F76437">
        <w:trPr>
          <w:trHeight w:hRule="exact" w:val="274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480" w:wrap="none" w:vAnchor="page" w:hAnchor="page" w:x="854" w:y="15308"/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480" w:wrap="none" w:vAnchor="page" w:hAnchor="page" w:x="854" w:y="153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до границ </w:t>
            </w:r>
            <w:proofErr w:type="gramStart"/>
            <w:r w:rsidRPr="008A7284">
              <w:rPr>
                <w:rStyle w:val="85pt0pt"/>
                <w:bCs/>
              </w:rPr>
              <w:t>соседнего</w:t>
            </w:r>
            <w:proofErr w:type="gramEnd"/>
          </w:p>
        </w:tc>
      </w:tr>
      <w:tr w:rsidR="007A48C2" w:rsidRPr="008A7284" w:rsidTr="00F76437">
        <w:trPr>
          <w:trHeight w:hRule="exact" w:val="206"/>
        </w:trPr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480" w:wrap="none" w:vAnchor="page" w:hAnchor="page" w:x="854" w:y="15308"/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480" w:wrap="none" w:vAnchor="page" w:hAnchor="page" w:x="854" w:y="153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участка,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</w:tbl>
    <w:p w:rsidR="007A48C2" w:rsidRPr="008A7284" w:rsidRDefault="007A48C2" w:rsidP="007A48C2">
      <w:pPr>
        <w:pStyle w:val="af5"/>
        <w:framePr w:wrap="none" w:vAnchor="page" w:hAnchor="page" w:x="5832" w:y="15840"/>
        <w:shd w:val="clear" w:color="auto" w:fill="auto"/>
        <w:spacing w:line="210" w:lineRule="exact"/>
        <w:ind w:left="20"/>
        <w:jc w:val="both"/>
      </w:pPr>
      <w:r w:rsidRPr="008A7284">
        <w:t>6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7"/>
      </w:tblGrid>
      <w:tr w:rsidR="007A48C2" w:rsidRPr="008A7284" w:rsidTr="00F76437">
        <w:trPr>
          <w:trHeight w:hRule="exact" w:val="24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lastRenderedPageBreak/>
              <w:t xml:space="preserve">от усадебного, </w:t>
            </w:r>
            <w:proofErr w:type="gramStart"/>
            <w:r w:rsidRPr="008A7284">
              <w:rPr>
                <w:rStyle w:val="85pt0pt"/>
                <w:bCs/>
              </w:rPr>
              <w:t>одно-двухквартирного</w:t>
            </w:r>
            <w:proofErr w:type="gramEnd"/>
            <w:r w:rsidRPr="008A7284">
              <w:rPr>
                <w:rStyle w:val="85pt0pt"/>
                <w:bCs/>
              </w:rPr>
              <w:t xml:space="preserve"> и блокированного дома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построек для содержания скота и птицы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бани, гаража и других построек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стволов высокорослых деревьев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стволов среднерослых деревьев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кустарника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дворовых туалетов, помойных ям, выгребов, септиков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694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</w:tr>
    </w:tbl>
    <w:p w:rsidR="007A48C2" w:rsidRPr="008A7284" w:rsidRDefault="007A48C2" w:rsidP="007A48C2">
      <w:pPr>
        <w:pStyle w:val="3b"/>
        <w:framePr w:w="10224" w:h="605" w:hRule="exact" w:wrap="none" w:vAnchor="page" w:hAnchor="page" w:x="854" w:y="2771"/>
        <w:numPr>
          <w:ilvl w:val="0"/>
          <w:numId w:val="5"/>
        </w:numPr>
        <w:shd w:val="clear" w:color="auto" w:fill="auto"/>
        <w:tabs>
          <w:tab w:val="left" w:pos="226"/>
        </w:tabs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Расстояние от дворового туалета до стен соседнего дома следует принимать не менее 12 м, до источника водоснабжения (колодца) - не менее 25 м.</w:t>
      </w:r>
    </w:p>
    <w:p w:rsidR="007A48C2" w:rsidRPr="008A7284" w:rsidRDefault="007A48C2" w:rsidP="007A48C2">
      <w:pPr>
        <w:framePr w:wrap="none" w:vAnchor="page" w:hAnchor="page" w:x="873" w:y="3653"/>
        <w:spacing w:line="210" w:lineRule="exact"/>
        <w:rPr>
          <w:b/>
        </w:rPr>
      </w:pPr>
      <w:r w:rsidRPr="008A7284">
        <w:rPr>
          <w:rStyle w:val="af9"/>
        </w:rPr>
        <w:t>3.15. Расстояние до красной линии от построек на приусадебном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2222"/>
        <w:gridCol w:w="2040"/>
      </w:tblGrid>
      <w:tr w:rsidR="007A48C2" w:rsidRPr="008A7284" w:rsidTr="00F76437">
        <w:trPr>
          <w:trHeight w:hRule="exact" w:val="25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984" w:wrap="none" w:vAnchor="page" w:hAnchor="page" w:x="859" w:y="3898"/>
              <w:jc w:val="both"/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от красной линии (не менее)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984" w:wrap="none" w:vAnchor="page" w:hAnchor="page" w:x="859" w:y="3898"/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улиц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проездов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от усадебного, </w:t>
            </w:r>
            <w:proofErr w:type="gramStart"/>
            <w:r w:rsidRPr="008A7284">
              <w:rPr>
                <w:rStyle w:val="85pt0pt"/>
                <w:bCs/>
              </w:rPr>
              <w:t>одно-двухквартирного</w:t>
            </w:r>
            <w:proofErr w:type="gramEnd"/>
            <w:r w:rsidRPr="008A7284">
              <w:rPr>
                <w:rStyle w:val="85pt0pt"/>
                <w:bCs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</w:tr>
      <w:tr w:rsidR="007A48C2" w:rsidRPr="008A7284" w:rsidTr="00F76437">
        <w:trPr>
          <w:trHeight w:hRule="exact" w:val="25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хозяйственных построек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84" w:wrap="none" w:vAnchor="page" w:hAnchor="page" w:x="859" w:y="38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</w:t>
            </w:r>
          </w:p>
        </w:tc>
      </w:tr>
    </w:tbl>
    <w:p w:rsidR="007A48C2" w:rsidRPr="008A7284" w:rsidRDefault="007A48C2" w:rsidP="007A48C2">
      <w:pPr>
        <w:framePr w:w="10181" w:h="581" w:hRule="exact" w:wrap="none" w:vAnchor="page" w:hAnchor="page" w:x="878" w:y="4846"/>
        <w:rPr>
          <w:b/>
        </w:rPr>
      </w:pPr>
      <w:r w:rsidRPr="008A7284">
        <w:rPr>
          <w:b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7A48C2" w:rsidRPr="008A7284" w:rsidRDefault="007A48C2" w:rsidP="007A48C2">
      <w:pPr>
        <w:framePr w:w="10190" w:h="577" w:hRule="exact" w:wrap="none" w:vAnchor="page" w:hAnchor="page" w:x="869" w:y="5709"/>
        <w:spacing w:line="274" w:lineRule="exact"/>
        <w:rPr>
          <w:b/>
        </w:rPr>
      </w:pPr>
      <w:r w:rsidRPr="008A7284">
        <w:rPr>
          <w:b/>
        </w:rPr>
        <w:t xml:space="preserve">3.17. Норма обеспеченности детскими дошкольными учреждениями и размер их </w:t>
      </w:r>
      <w:proofErr w:type="gramStart"/>
      <w:r w:rsidRPr="008A7284">
        <w:rPr>
          <w:b/>
        </w:rPr>
        <w:t>земельного</w:t>
      </w:r>
      <w:proofErr w:type="gramEnd"/>
    </w:p>
    <w:p w:rsidR="007A48C2" w:rsidRPr="008A7284" w:rsidRDefault="007A48C2" w:rsidP="007A48C2">
      <w:pPr>
        <w:framePr w:w="10190" w:h="577" w:hRule="exact" w:wrap="none" w:vAnchor="page" w:hAnchor="page" w:x="869" w:y="5709"/>
        <w:spacing w:line="274" w:lineRule="exact"/>
        <w:ind w:right="5486"/>
        <w:rPr>
          <w:b/>
        </w:rPr>
      </w:pPr>
      <w:r w:rsidRPr="008A7284">
        <w:rPr>
          <w:rStyle w:val="af9"/>
        </w:rPr>
        <w:t>участка (кол</w:t>
      </w:r>
      <w:proofErr w:type="gramStart"/>
      <w:r w:rsidRPr="008A7284">
        <w:rPr>
          <w:rStyle w:val="af9"/>
        </w:rPr>
        <w:t>.</w:t>
      </w:r>
      <w:proofErr w:type="gramEnd"/>
      <w:r w:rsidRPr="008A7284">
        <w:rPr>
          <w:rStyle w:val="af9"/>
        </w:rPr>
        <w:t xml:space="preserve"> </w:t>
      </w:r>
      <w:proofErr w:type="gramStart"/>
      <w:r w:rsidRPr="008A7284">
        <w:rPr>
          <w:rStyle w:val="af9"/>
        </w:rPr>
        <w:t>м</w:t>
      </w:r>
      <w:proofErr w:type="gramEnd"/>
      <w:r w:rsidRPr="008A7284">
        <w:rPr>
          <w:rStyle w:val="af9"/>
        </w:rPr>
        <w:t>ест на 1 тыс. чел.) - 60 мест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698"/>
        <w:gridCol w:w="3691"/>
      </w:tblGrid>
      <w:tr w:rsidR="007A48C2" w:rsidRPr="008A7284" w:rsidTr="00F76437">
        <w:trPr>
          <w:trHeight w:hRule="exact" w:val="2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16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 w:rsidRPr="008A7284">
              <w:rPr>
                <w:rStyle w:val="85pt0pt"/>
                <w:bCs/>
              </w:rPr>
              <w:t>т.ч</w:t>
            </w:r>
            <w:proofErr w:type="spellEnd"/>
            <w:r w:rsidRPr="008A7284">
              <w:rPr>
                <w:rStyle w:val="85pt0pt"/>
                <w:bCs/>
              </w:rPr>
              <w:t>.: общего типа - 70% детей; специализированного - 3%; оздоровительного - 12%.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 место при вместимости учреждений: до 100 мест - 35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 св. 100 - 28 м2.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877" w:wrap="none" w:vAnchor="page" w:hAnchor="page" w:x="859" w:y="62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групповой площадки на 1 место следует принимать (не менее): для детей ясельного возраста - 7,2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 для детей дошкольного возраста - 9,0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.</w:t>
            </w:r>
          </w:p>
        </w:tc>
      </w:tr>
    </w:tbl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shd w:val="clear" w:color="auto" w:fill="auto"/>
        <w:spacing w:line="283" w:lineRule="exact"/>
        <w:ind w:left="20" w:right="6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 1. Вместимость ДОУ для сельских населенных пунктов рекомендуется не более 140 мест.</w:t>
      </w:r>
    </w:p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shd w:val="clear" w:color="auto" w:fill="auto"/>
        <w:spacing w:after="308" w:line="283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numPr>
          <w:ilvl w:val="0"/>
          <w:numId w:val="9"/>
        </w:numPr>
        <w:shd w:val="clear" w:color="auto" w:fill="auto"/>
        <w:tabs>
          <w:tab w:val="left" w:pos="582"/>
        </w:tabs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Радиус обслуживания детскими дошкольными учреждениями территорий городских и сельских населенных пунктов:</w:t>
      </w:r>
    </w:p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shd w:val="clear" w:color="auto" w:fill="auto"/>
        <w:tabs>
          <w:tab w:val="left" w:pos="535"/>
        </w:tabs>
        <w:spacing w:after="23" w:line="210" w:lineRule="exact"/>
        <w:ind w:left="30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зона многоквартирной и малоэтажной жилой застройки - 300 м;</w:t>
      </w:r>
    </w:p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shd w:val="clear" w:color="auto" w:fill="auto"/>
        <w:tabs>
          <w:tab w:val="left" w:pos="554"/>
        </w:tabs>
        <w:spacing w:line="210" w:lineRule="exact"/>
        <w:ind w:left="30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зона застройки объектами индивидуального жилищного строительства - 500 м.</w:t>
      </w:r>
    </w:p>
    <w:p w:rsidR="007A48C2" w:rsidRPr="008A7284" w:rsidRDefault="007A48C2" w:rsidP="007A48C2">
      <w:pPr>
        <w:pStyle w:val="3b"/>
        <w:framePr w:w="10224" w:h="3055" w:hRule="exact" w:wrap="none" w:vAnchor="page" w:hAnchor="page" w:x="854" w:y="8102"/>
        <w:shd w:val="clear" w:color="auto" w:fill="auto"/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Cs w:val="0"/>
        </w:rPr>
        <w:t>Примечание</w:t>
      </w:r>
      <w:r w:rsidRPr="008A7284">
        <w:rPr>
          <w:b w:val="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7A48C2" w:rsidRPr="008A7284" w:rsidRDefault="007A48C2" w:rsidP="007A48C2">
      <w:pPr>
        <w:framePr w:w="10190" w:h="572" w:hRule="exact" w:wrap="none" w:vAnchor="page" w:hAnchor="page" w:x="869" w:y="11444"/>
        <w:widowControl w:val="0"/>
        <w:numPr>
          <w:ilvl w:val="0"/>
          <w:numId w:val="10"/>
        </w:numPr>
        <w:tabs>
          <w:tab w:val="left" w:pos="576"/>
        </w:tabs>
        <w:spacing w:line="269" w:lineRule="exact"/>
        <w:jc w:val="both"/>
        <w:rPr>
          <w:b/>
        </w:rPr>
      </w:pPr>
      <w:r w:rsidRPr="008A7284">
        <w:rPr>
          <w:b/>
        </w:rPr>
        <w:t xml:space="preserve">Норма обеспеченности общеобразовательными учреждениями и размер их </w:t>
      </w:r>
      <w:proofErr w:type="gramStart"/>
      <w:r w:rsidRPr="008A7284">
        <w:rPr>
          <w:b/>
        </w:rPr>
        <w:t>земельного</w:t>
      </w:r>
      <w:proofErr w:type="gramEnd"/>
    </w:p>
    <w:p w:rsidR="007A48C2" w:rsidRPr="008A7284" w:rsidRDefault="007A48C2" w:rsidP="007A48C2">
      <w:pPr>
        <w:framePr w:w="10190" w:h="572" w:hRule="exact" w:wrap="none" w:vAnchor="page" w:hAnchor="page" w:x="869" w:y="11444"/>
        <w:tabs>
          <w:tab w:val="left" w:pos="576"/>
        </w:tabs>
        <w:spacing w:line="269" w:lineRule="exact"/>
        <w:ind w:right="5486"/>
        <w:rPr>
          <w:b/>
        </w:rPr>
      </w:pPr>
      <w:r w:rsidRPr="008A7284">
        <w:rPr>
          <w:rStyle w:val="af9"/>
        </w:rPr>
        <w:t>участка (кол</w:t>
      </w:r>
      <w:proofErr w:type="gramStart"/>
      <w:r w:rsidRPr="008A7284">
        <w:rPr>
          <w:rStyle w:val="af9"/>
        </w:rPr>
        <w:t>.</w:t>
      </w:r>
      <w:proofErr w:type="gramEnd"/>
      <w:r w:rsidRPr="008A7284">
        <w:rPr>
          <w:rStyle w:val="af9"/>
        </w:rPr>
        <w:t xml:space="preserve"> </w:t>
      </w:r>
      <w:proofErr w:type="gramStart"/>
      <w:r w:rsidRPr="008A7284">
        <w:rPr>
          <w:rStyle w:val="af9"/>
        </w:rPr>
        <w:t>м</w:t>
      </w:r>
      <w:proofErr w:type="gramEnd"/>
      <w:r w:rsidRPr="008A7284">
        <w:rPr>
          <w:rStyle w:val="af9"/>
        </w:rPr>
        <w:t>ест на 1 тыс. чел.) - 80 мест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832"/>
        <w:gridCol w:w="3557"/>
      </w:tblGrid>
      <w:tr w:rsidR="007A48C2" w:rsidRPr="008A7284" w:rsidTr="00F76437">
        <w:trPr>
          <w:trHeight w:hRule="exact" w:val="24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09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7A48C2" w:rsidRPr="00C645DD" w:rsidRDefault="007A48C2" w:rsidP="007A48C2">
            <w:pPr>
              <w:pStyle w:val="3b"/>
              <w:framePr w:w="10085" w:h="2338" w:wrap="none" w:vAnchor="page" w:hAnchor="page" w:x="859" w:y="11986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основным общим образованием (1-9 </w:t>
            </w:r>
            <w:proofErr w:type="spellStart"/>
            <w:r w:rsidRPr="008A7284">
              <w:rPr>
                <w:rStyle w:val="85pt0pt"/>
                <w:bCs/>
              </w:rPr>
              <w:t>кл</w:t>
            </w:r>
            <w:proofErr w:type="spellEnd"/>
            <w:r w:rsidRPr="008A7284">
              <w:rPr>
                <w:rStyle w:val="85pt0pt"/>
                <w:bCs/>
              </w:rPr>
              <w:t>.) - 100% детей;</w:t>
            </w:r>
          </w:p>
          <w:p w:rsidR="007A48C2" w:rsidRPr="00C645DD" w:rsidRDefault="007A48C2" w:rsidP="007A48C2">
            <w:pPr>
              <w:pStyle w:val="3b"/>
              <w:framePr w:w="10085" w:h="2338" w:wrap="none" w:vAnchor="page" w:hAnchor="page" w:x="859" w:y="11986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средним (полным) общим образованием (10-11 </w:t>
            </w:r>
            <w:proofErr w:type="spellStart"/>
            <w:r w:rsidRPr="008A7284">
              <w:rPr>
                <w:rStyle w:val="85pt0pt"/>
                <w:bCs/>
              </w:rPr>
              <w:t>кл</w:t>
            </w:r>
            <w:proofErr w:type="spellEnd"/>
            <w:r w:rsidRPr="008A7284">
              <w:rPr>
                <w:rStyle w:val="85pt0pt"/>
                <w:bCs/>
              </w:rPr>
              <w:t>.) - 75% детей при обучении в одну смену.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 место при вместимости учреждений: от 40 до 400 - 50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 от 400 до 500 - 60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; от 500 до 600 - 50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; от 600 до 800 - 40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; от 800 до 1100 - 33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7A48C2" w:rsidRPr="00C645DD" w:rsidRDefault="007A48C2" w:rsidP="00F76437">
            <w:pPr>
              <w:pStyle w:val="3b"/>
              <w:framePr w:w="10085" w:h="2338" w:wrap="none" w:vAnchor="page" w:hAnchor="page" w:x="859" w:y="1198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Спортивная зона школы может быть объединена с </w:t>
            </w:r>
            <w:proofErr w:type="spellStart"/>
            <w:r w:rsidRPr="008A7284">
              <w:rPr>
                <w:rStyle w:val="85pt0pt"/>
                <w:bCs/>
              </w:rPr>
              <w:t>физкультурно</w:t>
            </w:r>
            <w:r w:rsidRPr="008A7284">
              <w:rPr>
                <w:rStyle w:val="85pt0pt"/>
                <w:bCs/>
              </w:rPr>
              <w:softHyphen/>
              <w:t>оздоровительным</w:t>
            </w:r>
            <w:proofErr w:type="spellEnd"/>
            <w:r w:rsidRPr="008A7284">
              <w:rPr>
                <w:rStyle w:val="85pt0pt"/>
                <w:bCs/>
              </w:rPr>
              <w:t xml:space="preserve"> комплексом для населения ближайших кварталов.</w:t>
            </w:r>
          </w:p>
        </w:tc>
      </w:tr>
    </w:tbl>
    <w:p w:rsidR="007A48C2" w:rsidRPr="008A7284" w:rsidRDefault="007A48C2" w:rsidP="007A48C2">
      <w:pPr>
        <w:framePr w:w="10200" w:h="1446" w:hRule="exact" w:wrap="none" w:vAnchor="page" w:hAnchor="page" w:x="869" w:y="14286"/>
        <w:spacing w:line="274" w:lineRule="exact"/>
        <w:rPr>
          <w:b/>
        </w:rPr>
      </w:pPr>
      <w:r w:rsidRPr="008A7284">
        <w:rPr>
          <w:rStyle w:val="af9"/>
        </w:rPr>
        <w:t>Примечания</w:t>
      </w:r>
      <w:r w:rsidRPr="008A7284">
        <w:rPr>
          <w:b/>
        </w:rPr>
        <w:t xml:space="preserve">: 1. Вместимость вновь строящихся, сельских малокомплектных учреждений для I ступени обучения - 80 человек, I и II ступеней - 250 человек, </w:t>
      </w:r>
      <w:r w:rsidRPr="008A7284">
        <w:rPr>
          <w:b/>
          <w:lang w:val="en-US"/>
        </w:rPr>
        <w:t>I</w:t>
      </w:r>
      <w:r w:rsidRPr="008A7284">
        <w:rPr>
          <w:b/>
        </w:rPr>
        <w:t>, II и III ступеней - 500 человек.</w:t>
      </w:r>
    </w:p>
    <w:p w:rsidR="007A48C2" w:rsidRPr="008A7284" w:rsidRDefault="007A48C2" w:rsidP="007A48C2">
      <w:pPr>
        <w:framePr w:w="10200" w:h="1446" w:hRule="exact" w:wrap="none" w:vAnchor="page" w:hAnchor="page" w:x="869" w:y="14286"/>
        <w:spacing w:line="274" w:lineRule="exact"/>
        <w:rPr>
          <w:b/>
        </w:rPr>
      </w:pPr>
      <w:r w:rsidRPr="008A7284">
        <w:rPr>
          <w:b/>
        </w:rPr>
        <w:t>2. Размеры земельных участков могут быть уменьшены: на 20% - в условиях реконструкции; увеличены на 30% - в сельских населенных пунктах, если для организации учебно-опытной работы не предусмотрены специальные участки.</w:t>
      </w:r>
    </w:p>
    <w:p w:rsidR="007A48C2" w:rsidRPr="008A7284" w:rsidRDefault="007A48C2" w:rsidP="007A48C2">
      <w:pPr>
        <w:pStyle w:val="af5"/>
        <w:framePr w:wrap="none" w:vAnchor="page" w:hAnchor="page" w:x="5837" w:y="15854"/>
        <w:shd w:val="clear" w:color="auto" w:fill="auto"/>
        <w:spacing w:line="210" w:lineRule="exact"/>
        <w:ind w:left="20"/>
        <w:jc w:val="both"/>
      </w:pPr>
      <w:r w:rsidRPr="008A7284">
        <w:t>7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2"/>
        </w:numPr>
        <w:shd w:val="clear" w:color="auto" w:fill="auto"/>
        <w:tabs>
          <w:tab w:val="left" w:pos="596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lastRenderedPageBreak/>
        <w:t>Радиус обслуживания общеобразовательными учреждениями территорий городских и сельских населенных пунктов: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shd w:val="clear" w:color="auto" w:fill="auto"/>
        <w:tabs>
          <w:tab w:val="left" w:pos="695"/>
        </w:tabs>
        <w:spacing w:line="274" w:lineRule="exact"/>
        <w:ind w:left="20" w:firstLine="44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зона многоквартирной и малоэтажной жилой застройки - 500 м;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shd w:val="clear" w:color="auto" w:fill="auto"/>
        <w:tabs>
          <w:tab w:val="left" w:pos="769"/>
        </w:tabs>
        <w:spacing w:line="274" w:lineRule="exact"/>
        <w:ind w:left="20" w:right="20" w:firstLine="44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зона застройки объектами индивидуального жилищного строительства (для начальных классов) - 750 (500) м;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shd w:val="clear" w:color="auto" w:fill="auto"/>
        <w:tabs>
          <w:tab w:val="left" w:pos="754"/>
        </w:tabs>
        <w:spacing w:line="274" w:lineRule="exact"/>
        <w:ind w:left="20" w:right="20" w:firstLine="440"/>
        <w:jc w:val="both"/>
        <w:rPr>
          <w:b w:val="0"/>
        </w:rPr>
      </w:pPr>
      <w:proofErr w:type="gramStart"/>
      <w:r w:rsidRPr="008A7284">
        <w:rPr>
          <w:b w:val="0"/>
        </w:rPr>
        <w:t>в)</w:t>
      </w:r>
      <w:r w:rsidRPr="008A7284">
        <w:rPr>
          <w:b w:val="0"/>
        </w:rPr>
        <w:tab/>
        <w:t xml:space="preserve">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</w:t>
      </w:r>
      <w:r w:rsidRPr="008A7284">
        <w:rPr>
          <w:b w:val="0"/>
          <w:lang w:val="en-US"/>
        </w:rPr>
        <w:t>II</w:t>
      </w:r>
      <w:r w:rsidRPr="008A7284">
        <w:rPr>
          <w:b w:val="0"/>
        </w:rPr>
        <w:t xml:space="preserve"> и </w:t>
      </w:r>
      <w:r w:rsidRPr="008A7284">
        <w:rPr>
          <w:b w:val="0"/>
          <w:lang w:val="en-US"/>
        </w:rPr>
        <w:t>III</w:t>
      </w:r>
      <w:r w:rsidRPr="008A7284">
        <w:rPr>
          <w:b w:val="0"/>
        </w:rPr>
        <w:t xml:space="preserve"> ступени - не более 4 км пешком и не более 30 минут (в одну сторону) при транспортном обслуживании.</w:t>
      </w:r>
      <w:proofErr w:type="gramEnd"/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3"/>
        </w:numPr>
        <w:shd w:val="clear" w:color="auto" w:fill="auto"/>
        <w:tabs>
          <w:tab w:val="left" w:pos="519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3"/>
        </w:numPr>
        <w:shd w:val="clear" w:color="auto" w:fill="auto"/>
        <w:tabs>
          <w:tab w:val="left" w:pos="255"/>
        </w:tabs>
        <w:spacing w:after="240"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 xml:space="preserve">Предельный радиус обслуживания обучающихся </w:t>
      </w:r>
      <w:r w:rsidRPr="008A7284">
        <w:rPr>
          <w:b w:val="0"/>
          <w:lang w:val="en-US"/>
        </w:rPr>
        <w:t>II</w:t>
      </w:r>
      <w:r w:rsidRPr="008A7284">
        <w:rPr>
          <w:b w:val="0"/>
        </w:rPr>
        <w:t xml:space="preserve"> - </w:t>
      </w:r>
      <w:r w:rsidRPr="008A7284">
        <w:rPr>
          <w:b w:val="0"/>
          <w:lang w:val="en-US"/>
        </w:rPr>
        <w:t>III</w:t>
      </w:r>
      <w:r w:rsidRPr="008A7284">
        <w:rPr>
          <w:b w:val="0"/>
        </w:rPr>
        <w:t xml:space="preserve"> ступеней не должен превышать 15 км.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2"/>
        </w:numPr>
        <w:shd w:val="clear" w:color="auto" w:fill="auto"/>
        <w:tabs>
          <w:tab w:val="left" w:pos="601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-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shd w:val="clear" w:color="auto" w:fill="auto"/>
        <w:spacing w:after="240"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10 метров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2"/>
        </w:numPr>
        <w:shd w:val="clear" w:color="auto" w:fill="auto"/>
        <w:tabs>
          <w:tab w:val="left" w:pos="567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 xml:space="preserve"> на 1 чел.), не менее - 10 кв. метров </w:t>
      </w:r>
      <w:r w:rsidRPr="008A7284">
        <w:rPr>
          <w:bCs w:val="0"/>
        </w:rPr>
        <w:t>Примечания</w:t>
      </w:r>
      <w:r w:rsidRPr="008A7284">
        <w:rPr>
          <w:b w:val="0"/>
        </w:rPr>
        <w:t>: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4"/>
        </w:numPr>
        <w:shd w:val="clear" w:color="auto" w:fill="auto"/>
        <w:tabs>
          <w:tab w:val="left" w:pos="294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7A48C2" w:rsidRPr="008A7284" w:rsidRDefault="007A48C2" w:rsidP="007A48C2">
      <w:pPr>
        <w:pStyle w:val="3b"/>
        <w:framePr w:w="10234" w:h="7224" w:hRule="exact" w:wrap="none" w:vAnchor="page" w:hAnchor="page" w:x="849" w:y="1039"/>
        <w:numPr>
          <w:ilvl w:val="0"/>
          <w:numId w:val="14"/>
        </w:numPr>
        <w:shd w:val="clear" w:color="auto" w:fill="auto"/>
        <w:tabs>
          <w:tab w:val="left" w:pos="260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7A48C2" w:rsidRPr="008A7284" w:rsidRDefault="007A48C2" w:rsidP="007A48C2">
      <w:pPr>
        <w:framePr w:w="10186" w:h="629" w:hRule="exact" w:wrap="none" w:vAnchor="page" w:hAnchor="page" w:x="869" w:y="8482"/>
        <w:tabs>
          <w:tab w:val="left" w:leader="underscore" w:pos="7646"/>
          <w:tab w:val="left" w:leader="underscore" w:pos="10166"/>
        </w:tabs>
        <w:spacing w:line="283" w:lineRule="exact"/>
        <w:rPr>
          <w:b/>
        </w:rPr>
      </w:pPr>
      <w:r w:rsidRPr="008A7284">
        <w:rPr>
          <w:b/>
        </w:rPr>
        <w:t xml:space="preserve">3.23. Норма накопления твердых бытовых отходов (ТБО) для населения (объем отходов в год </w:t>
      </w:r>
      <w:r w:rsidRPr="008A7284">
        <w:rPr>
          <w:rStyle w:val="af9"/>
        </w:rPr>
        <w:t>на 1 человека):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258"/>
        <w:gridCol w:w="1272"/>
      </w:tblGrid>
      <w:tr w:rsidR="007A48C2" w:rsidRPr="008A7284" w:rsidTr="00F76437">
        <w:trPr>
          <w:trHeight w:hRule="exact" w:val="475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Бытовые отходы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235" w:lineRule="exact"/>
              <w:ind w:left="4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Количество бытовых отходов, чел/год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95" w:h="2366" w:wrap="none" w:vAnchor="page" w:hAnchor="page" w:x="854" w:y="9068"/>
              <w:jc w:val="both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r w:rsidRPr="008A7284">
              <w:rPr>
                <w:rStyle w:val="85pt0pt"/>
                <w:bCs/>
                <w:vertAlign w:val="superscript"/>
              </w:rPr>
              <w:t>3</w:t>
            </w:r>
          </w:p>
        </w:tc>
      </w:tr>
      <w:tr w:rsidR="007A48C2" w:rsidRPr="008A7284" w:rsidTr="00F76437">
        <w:trPr>
          <w:trHeight w:hRule="exact" w:val="50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after="60"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Твердые:</w:t>
            </w:r>
          </w:p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before="60"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190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0,90</w:t>
            </w:r>
          </w:p>
        </w:tc>
      </w:tr>
      <w:tr w:rsidR="007A48C2" w:rsidRPr="008A7284" w:rsidTr="00F76437">
        <w:trPr>
          <w:trHeight w:hRule="exact" w:val="202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отоплением и газом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95" w:h="2366" w:wrap="none" w:vAnchor="page" w:hAnchor="page" w:x="854" w:y="9068"/>
              <w:jc w:val="both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95" w:h="2366" w:wrap="none" w:vAnchor="page" w:hAnchor="page" w:x="854" w:y="9068"/>
              <w:jc w:val="both"/>
            </w:pPr>
          </w:p>
        </w:tc>
      </w:tr>
      <w:tr w:rsidR="007A48C2" w:rsidRPr="008A7284" w:rsidTr="00F76437">
        <w:trPr>
          <w:trHeight w:hRule="exact" w:val="230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прочих жилых зданий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1,10</w:t>
            </w:r>
          </w:p>
        </w:tc>
      </w:tr>
      <w:tr w:rsidR="007A48C2" w:rsidRPr="008A7284" w:rsidTr="00F76437">
        <w:trPr>
          <w:trHeight w:hRule="exact" w:val="216"/>
        </w:trPr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Общее количество по городу с учетом общественных зданий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280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1,40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Жидкие из выгребов (при отсутствии канализации)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3,24</w:t>
            </w:r>
          </w:p>
        </w:tc>
      </w:tr>
      <w:tr w:rsidR="007A48C2" w:rsidRPr="008A7284" w:rsidTr="00F76437">
        <w:trPr>
          <w:trHeight w:hRule="exact" w:val="2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Смет с 1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твердых покрытий улиц, площадей и парков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2366" w:wrap="none" w:vAnchor="page" w:hAnchor="page" w:x="854" w:y="906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0,01</w:t>
            </w:r>
          </w:p>
        </w:tc>
      </w:tr>
    </w:tbl>
    <w:p w:rsidR="007A48C2" w:rsidRPr="008A7284" w:rsidRDefault="007A48C2" w:rsidP="007A48C2">
      <w:pPr>
        <w:framePr w:w="10195" w:h="615" w:hRule="exact" w:wrap="none" w:vAnchor="page" w:hAnchor="page" w:x="864" w:y="11394"/>
        <w:rPr>
          <w:b/>
        </w:rPr>
      </w:pPr>
      <w:r w:rsidRPr="008A7284">
        <w:rPr>
          <w:rStyle w:val="af9"/>
        </w:rPr>
        <w:t>Примечание:</w:t>
      </w:r>
      <w:r w:rsidRPr="008A7284">
        <w:rPr>
          <w:b/>
        </w:rPr>
        <w:t xml:space="preserve"> Нормы накопления крупногабаритных бытовых отходов следует принимать в </w:t>
      </w:r>
      <w:proofErr w:type="gramStart"/>
      <w:r w:rsidRPr="008A7284">
        <w:rPr>
          <w:b/>
        </w:rPr>
        <w:t>размере</w:t>
      </w:r>
      <w:proofErr w:type="gramEnd"/>
      <w:r w:rsidRPr="008A7284">
        <w:rPr>
          <w:b/>
        </w:rPr>
        <w:t xml:space="preserve"> 5 % в составе приведенных значений твердых бытовых отходов.</w:t>
      </w:r>
    </w:p>
    <w:p w:rsidR="007A48C2" w:rsidRPr="008A7284" w:rsidRDefault="007A48C2" w:rsidP="007A48C2">
      <w:pPr>
        <w:pStyle w:val="2b"/>
        <w:framePr w:w="10234" w:h="650" w:hRule="exact" w:wrap="none" w:vAnchor="page" w:hAnchor="page" w:x="849" w:y="13108"/>
        <w:numPr>
          <w:ilvl w:val="0"/>
          <w:numId w:val="4"/>
        </w:numPr>
        <w:shd w:val="clear" w:color="auto" w:fill="auto"/>
        <w:tabs>
          <w:tab w:val="left" w:pos="2102"/>
        </w:tabs>
        <w:spacing w:line="260" w:lineRule="exact"/>
        <w:ind w:left="2700" w:right="440" w:hanging="2240"/>
        <w:jc w:val="both"/>
        <w:rPr>
          <w:b w:val="0"/>
        </w:rPr>
      </w:pPr>
      <w:bookmarkStart w:id="12" w:name="bookmark11"/>
      <w:r w:rsidRPr="008A7284">
        <w:rPr>
          <w:b w:val="0"/>
        </w:rPr>
        <w:t>Расчетные показатели обеспеченности и интенсивности использования территорий общественно-деловых зон</w:t>
      </w:r>
      <w:bookmarkEnd w:id="12"/>
    </w:p>
    <w:p w:rsidR="007A48C2" w:rsidRPr="008A7284" w:rsidRDefault="007A48C2" w:rsidP="007A48C2">
      <w:pPr>
        <w:framePr w:w="10200" w:h="626" w:hRule="exact" w:wrap="none" w:vAnchor="page" w:hAnchor="page" w:x="864" w:y="14019"/>
        <w:tabs>
          <w:tab w:val="left" w:leader="underscore" w:pos="10200"/>
        </w:tabs>
        <w:rPr>
          <w:b/>
        </w:rPr>
      </w:pPr>
      <w:r w:rsidRPr="008A7284">
        <w:rPr>
          <w:b/>
        </w:rPr>
        <w:t xml:space="preserve">4.1. Норма обеспеченности учреждениями внешкольного образования и межшкольными </w:t>
      </w:r>
      <w:r w:rsidRPr="008A7284">
        <w:rPr>
          <w:rStyle w:val="af9"/>
        </w:rPr>
        <w:t>учебно-производственными предприятиями и размер их 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514"/>
        <w:gridCol w:w="1925"/>
        <w:gridCol w:w="2621"/>
      </w:tblGrid>
      <w:tr w:rsidR="007A48C2" w:rsidRPr="008A7284" w:rsidTr="00F76437">
        <w:trPr>
          <w:trHeight w:hRule="exact" w:val="25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94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Учреждения</w:t>
            </w:r>
          </w:p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внешкольного</w:t>
            </w:r>
          </w:p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образования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32%, в том числе по видам: детская спортивная школа - 20%; детская школа искусств (музыкальная, хореографическая,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% от общего числа школьников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</w:t>
            </w:r>
          </w:p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техническими</w:t>
            </w:r>
          </w:p>
          <w:p w:rsidR="007A48C2" w:rsidRPr="00C645DD" w:rsidRDefault="007A48C2" w:rsidP="00F76437">
            <w:pPr>
              <w:pStyle w:val="3b"/>
              <w:framePr w:w="10224" w:h="1190" w:wrap="none" w:vAnchor="page" w:hAnchor="page" w:x="854" w:y="1459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регламентами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37" w:y="15816"/>
        <w:shd w:val="clear" w:color="auto" w:fill="auto"/>
        <w:spacing w:line="210" w:lineRule="exact"/>
        <w:ind w:left="20"/>
        <w:jc w:val="both"/>
      </w:pPr>
      <w:r w:rsidRPr="008A7284">
        <w:t>8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514"/>
        <w:gridCol w:w="1925"/>
        <w:gridCol w:w="2621"/>
      </w:tblGrid>
      <w:tr w:rsidR="007A48C2" w:rsidRPr="008A7284" w:rsidTr="00F76437">
        <w:trPr>
          <w:trHeight w:hRule="exact" w:val="24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86" w:wrap="none" w:vAnchor="page" w:hAnchor="page" w:x="756" w:y="826"/>
              <w:jc w:val="both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художественная, ...) - 12%.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86" w:wrap="none" w:vAnchor="page" w:hAnchor="page" w:x="756" w:y="826"/>
              <w:jc w:val="both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86" w:wrap="none" w:vAnchor="page" w:hAnchor="page" w:x="756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94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Межшкольное</w:t>
            </w:r>
          </w:p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учебно</w:t>
            </w:r>
            <w:r w:rsidRPr="008A7284">
              <w:rPr>
                <w:rStyle w:val="85pt0pt"/>
                <w:bCs/>
              </w:rPr>
              <w:softHyphen/>
            </w:r>
            <w:proofErr w:type="spellEnd"/>
          </w:p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производственное</w:t>
            </w:r>
          </w:p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% от общего числа школьников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86" w:wrap="none" w:vAnchor="page" w:hAnchor="page" w:x="756" w:y="826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Не менее 2 га, при устройстве автополигона не менее 3 га</w:t>
            </w:r>
          </w:p>
        </w:tc>
      </w:tr>
    </w:tbl>
    <w:p w:rsidR="007A48C2" w:rsidRPr="008A7284" w:rsidRDefault="007A48C2" w:rsidP="007A48C2">
      <w:pPr>
        <w:framePr w:w="10195" w:h="884" w:hRule="exact" w:wrap="none" w:vAnchor="page" w:hAnchor="page" w:x="765" w:y="1974"/>
        <w:spacing w:line="274" w:lineRule="exact"/>
        <w:rPr>
          <w:b/>
        </w:rPr>
      </w:pPr>
      <w:r w:rsidRPr="008A7284">
        <w:rPr>
          <w:rStyle w:val="af9"/>
        </w:rPr>
        <w:t>Примечание: В</w:t>
      </w:r>
      <w:r w:rsidRPr="008A7284">
        <w:rPr>
          <w:b/>
        </w:rPr>
        <w:t xml:space="preserve"> населенных пунктах с числом жителей от 3 тыс. до 10 тыс. человек детские школы искусств, школы </w:t>
      </w:r>
      <w:proofErr w:type="gramStart"/>
      <w:r w:rsidRPr="008A7284">
        <w:rPr>
          <w:b/>
        </w:rPr>
        <w:t>эстетического</w:t>
      </w:r>
      <w:proofErr w:type="gramEnd"/>
      <w:r w:rsidRPr="008A7284">
        <w:rPr>
          <w:b/>
        </w:rPr>
        <w:t xml:space="preserve"> образования размещаются в расчете одной школы на населенный пункт.</w:t>
      </w:r>
    </w:p>
    <w:p w:rsidR="007A48C2" w:rsidRPr="008A7284" w:rsidRDefault="007A48C2" w:rsidP="007A48C2">
      <w:pPr>
        <w:pStyle w:val="3b"/>
        <w:framePr w:w="10430" w:h="884" w:hRule="exact" w:wrap="none" w:vAnchor="page" w:hAnchor="page" w:x="751" w:y="3083"/>
        <w:numPr>
          <w:ilvl w:val="0"/>
          <w:numId w:val="15"/>
        </w:numPr>
        <w:shd w:val="clear" w:color="auto" w:fill="auto"/>
        <w:tabs>
          <w:tab w:val="left" w:pos="438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Радиус обслуживания учреждений внешкольного образования:</w:t>
      </w:r>
    </w:p>
    <w:p w:rsidR="007A48C2" w:rsidRPr="008A7284" w:rsidRDefault="007A48C2" w:rsidP="007A48C2">
      <w:pPr>
        <w:pStyle w:val="3b"/>
        <w:framePr w:w="10430" w:h="884" w:hRule="exact" w:wrap="none" w:vAnchor="page" w:hAnchor="page" w:x="751" w:y="3083"/>
        <w:shd w:val="clear" w:color="auto" w:fill="auto"/>
        <w:tabs>
          <w:tab w:val="left" w:pos="695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зона многоквартирной и малоэтажной жилой застройки - 500 м;</w:t>
      </w:r>
    </w:p>
    <w:p w:rsidR="007A48C2" w:rsidRPr="008A7284" w:rsidRDefault="007A48C2" w:rsidP="007A48C2">
      <w:pPr>
        <w:pStyle w:val="3b"/>
        <w:framePr w:w="10430" w:h="884" w:hRule="exact" w:wrap="none" w:vAnchor="page" w:hAnchor="page" w:x="751" w:y="3083"/>
        <w:shd w:val="clear" w:color="auto" w:fill="auto"/>
        <w:tabs>
          <w:tab w:val="left" w:pos="71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зона застройки объектами индивидуального жилищного строительства - 700 м.</w:t>
      </w:r>
    </w:p>
    <w:p w:rsidR="007A48C2" w:rsidRPr="008A7284" w:rsidRDefault="007A48C2" w:rsidP="007A48C2">
      <w:pPr>
        <w:framePr w:w="10190" w:h="629" w:hRule="exact" w:wrap="none" w:vAnchor="page" w:hAnchor="page" w:x="775" w:y="4180"/>
        <w:tabs>
          <w:tab w:val="left" w:leader="underscore" w:pos="4867"/>
          <w:tab w:val="left" w:leader="underscore" w:pos="6082"/>
          <w:tab w:val="left" w:leader="underscore" w:pos="7699"/>
          <w:tab w:val="left" w:leader="underscore" w:pos="10190"/>
        </w:tabs>
        <w:spacing w:line="283" w:lineRule="exact"/>
        <w:rPr>
          <w:b/>
        </w:rPr>
      </w:pPr>
      <w:r w:rsidRPr="008A7284">
        <w:rPr>
          <w:b/>
        </w:rPr>
        <w:t xml:space="preserve">4.3. Норма обеспеченности спортивными и физкультурно-оздоровительными учреждениями </w:t>
      </w:r>
      <w:r w:rsidRPr="008A7284">
        <w:rPr>
          <w:rStyle w:val="af9"/>
        </w:rPr>
        <w:t>и размер их 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1622"/>
        <w:gridCol w:w="1214"/>
        <w:gridCol w:w="1618"/>
        <w:gridCol w:w="2501"/>
      </w:tblGrid>
      <w:tr w:rsidR="007A48C2" w:rsidRPr="008A7284" w:rsidTr="00F76437">
        <w:trPr>
          <w:trHeight w:hRule="exact" w:val="7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</w:t>
            </w:r>
          </w:p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земельного</w:t>
            </w:r>
          </w:p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участка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92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Помещения для </w:t>
            </w:r>
            <w:proofErr w:type="spellStart"/>
            <w:r w:rsidRPr="008A7284">
              <w:rPr>
                <w:rStyle w:val="85pt0pt"/>
                <w:bCs/>
              </w:rPr>
              <w:t>физкультурно</w:t>
            </w:r>
            <w:r w:rsidRPr="008A7284">
              <w:rPr>
                <w:rStyle w:val="85pt0pt"/>
                <w:bCs/>
              </w:rPr>
              <w:softHyphen/>
              <w:t>оздоровительных</w:t>
            </w:r>
            <w:proofErr w:type="spellEnd"/>
            <w:r w:rsidRPr="008A7284">
              <w:rPr>
                <w:rStyle w:val="85pt0pt"/>
                <w:bCs/>
              </w:rPr>
              <w:t xml:space="preserve"> занятий на территории микрорайона (квартала)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80-110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общей площади на 1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Спортивно-досуговый комплекс на территории малоэтажной застройки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общей площади на 1000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— // —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989" w:wrap="none" w:vAnchor="page" w:hAnchor="page" w:x="756" w:y="47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Спортивные залы общего пользования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1000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— // —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989" w:wrap="none" w:vAnchor="page" w:hAnchor="page" w:x="756" w:y="47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Плоскостные сооружения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1950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1000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989" w:wrap="none" w:vAnchor="page" w:hAnchor="page" w:x="756" w:y="4762"/>
              <w:jc w:val="both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989" w:wrap="none" w:vAnchor="page" w:hAnchor="page" w:x="756" w:y="47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Крытые бассейны общего пользования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20-25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зеркала воды на 1000 чел.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89" w:wrap="none" w:vAnchor="page" w:hAnchor="page" w:x="756" w:y="476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989" w:wrap="none" w:vAnchor="page" w:hAnchor="page" w:x="756" w:y="4762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framePr w:w="10195" w:h="883" w:hRule="exact" w:wrap="none" w:vAnchor="page" w:hAnchor="page" w:x="765" w:y="8714"/>
        <w:spacing w:line="274" w:lineRule="exact"/>
        <w:rPr>
          <w:b/>
        </w:rPr>
      </w:pPr>
      <w:r w:rsidRPr="008A7284">
        <w:rPr>
          <w:rStyle w:val="af9"/>
        </w:rPr>
        <w:t>Примечание</w:t>
      </w:r>
      <w:r w:rsidRPr="008A7284">
        <w:rPr>
          <w:b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7A48C2" w:rsidRPr="008A7284" w:rsidRDefault="007A48C2" w:rsidP="007A48C2">
      <w:pPr>
        <w:pStyle w:val="3b"/>
        <w:framePr w:w="10430" w:h="2261" w:hRule="exact" w:wrap="none" w:vAnchor="page" w:hAnchor="page" w:x="751" w:y="9822"/>
        <w:numPr>
          <w:ilvl w:val="0"/>
          <w:numId w:val="16"/>
        </w:numPr>
        <w:shd w:val="clear" w:color="auto" w:fill="auto"/>
        <w:tabs>
          <w:tab w:val="left" w:pos="457"/>
        </w:tabs>
        <w:spacing w:line="274" w:lineRule="exact"/>
        <w:ind w:left="20" w:right="220" w:firstLine="0"/>
        <w:jc w:val="both"/>
        <w:rPr>
          <w:b w:val="0"/>
        </w:rPr>
      </w:pPr>
      <w:r w:rsidRPr="008A7284">
        <w:rPr>
          <w:b w:val="0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7A48C2" w:rsidRPr="008A7284" w:rsidRDefault="007A48C2" w:rsidP="007A48C2">
      <w:pPr>
        <w:pStyle w:val="3b"/>
        <w:framePr w:w="10430" w:h="2261" w:hRule="exact" w:wrap="none" w:vAnchor="page" w:hAnchor="page" w:x="751" w:y="9822"/>
        <w:shd w:val="clear" w:color="auto" w:fill="auto"/>
        <w:tabs>
          <w:tab w:val="left" w:pos="695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зона многоквартирной и малоэтажной жилой застройки - 500 м;</w:t>
      </w:r>
    </w:p>
    <w:p w:rsidR="007A48C2" w:rsidRPr="008A7284" w:rsidRDefault="007A48C2" w:rsidP="007A48C2">
      <w:pPr>
        <w:pStyle w:val="3b"/>
        <w:framePr w:w="10430" w:h="2261" w:hRule="exact" w:wrap="none" w:vAnchor="page" w:hAnchor="page" w:x="751" w:y="9822"/>
        <w:shd w:val="clear" w:color="auto" w:fill="auto"/>
        <w:tabs>
          <w:tab w:val="left" w:pos="714"/>
        </w:tabs>
        <w:spacing w:after="300"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зона застройки объектами индивидуального жилищного строительства - 700 м.</w:t>
      </w:r>
    </w:p>
    <w:p w:rsidR="007A48C2" w:rsidRPr="008A7284" w:rsidRDefault="007A48C2" w:rsidP="007A48C2">
      <w:pPr>
        <w:pStyle w:val="3b"/>
        <w:framePr w:w="10430" w:h="2261" w:hRule="exact" w:wrap="none" w:vAnchor="page" w:hAnchor="page" w:x="751" w:y="9822"/>
        <w:numPr>
          <w:ilvl w:val="0"/>
          <w:numId w:val="16"/>
        </w:numPr>
        <w:shd w:val="clear" w:color="auto" w:fill="auto"/>
        <w:tabs>
          <w:tab w:val="left" w:pos="567"/>
        </w:tabs>
        <w:spacing w:line="274" w:lineRule="exact"/>
        <w:ind w:left="20" w:right="220" w:firstLine="0"/>
        <w:jc w:val="both"/>
        <w:rPr>
          <w:b w:val="0"/>
        </w:rPr>
      </w:pPr>
      <w:r w:rsidRPr="008A7284">
        <w:rPr>
          <w:b w:val="0"/>
        </w:rPr>
        <w:t>Радиус обслуживания спортивными центрами и физкультурно-оздоровительными учреждениями жилых районов - 1500 метров</w:t>
      </w:r>
    </w:p>
    <w:p w:rsidR="007A48C2" w:rsidRPr="008A7284" w:rsidRDefault="007A48C2" w:rsidP="007A48C2">
      <w:pPr>
        <w:framePr w:w="10190" w:h="618" w:hRule="exact" w:wrap="none" w:vAnchor="page" w:hAnchor="page" w:x="775" w:y="12309"/>
        <w:tabs>
          <w:tab w:val="left" w:leader="underscore" w:pos="2678"/>
          <w:tab w:val="left" w:leader="underscore" w:pos="4339"/>
          <w:tab w:val="left" w:leader="underscore" w:pos="6173"/>
          <w:tab w:val="left" w:leader="underscore" w:pos="7805"/>
          <w:tab w:val="left" w:leader="underscore" w:pos="10190"/>
        </w:tabs>
        <w:spacing w:line="274" w:lineRule="exact"/>
        <w:rPr>
          <w:b/>
        </w:rPr>
      </w:pPr>
      <w:r w:rsidRPr="008A7284">
        <w:rPr>
          <w:b/>
        </w:rPr>
        <w:t xml:space="preserve">4.6. Норма обеспеченности учреждениями культуры для сельских населенных пунктов или </w:t>
      </w:r>
      <w:r w:rsidRPr="008A7284">
        <w:rPr>
          <w:rStyle w:val="af9"/>
        </w:rPr>
        <w:t>их групп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661"/>
        <w:gridCol w:w="1834"/>
        <w:gridCol w:w="1632"/>
        <w:gridCol w:w="2395"/>
      </w:tblGrid>
      <w:tr w:rsidR="007A48C2" w:rsidRPr="008A7284" w:rsidTr="00F76437">
        <w:trPr>
          <w:trHeight w:hRule="exact" w:val="7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26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</w:t>
            </w:r>
          </w:p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26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населенного</w:t>
            </w:r>
          </w:p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26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пункта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площади пола на 1000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Возможна организация на базе школы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Клубы, дома культуры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посет</w:t>
            </w:r>
            <w:proofErr w:type="spellEnd"/>
            <w:r w:rsidRPr="008A7284">
              <w:rPr>
                <w:rStyle w:val="85pt0pt"/>
                <w:bCs/>
              </w:rPr>
              <w:t>. мест на 1 тыс.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35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от 0,5 до 1,0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175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235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от 1,0 до 2,0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</w:tr>
      <w:tr w:rsidR="007A48C2" w:rsidRPr="008A7284" w:rsidTr="00F76437">
        <w:trPr>
          <w:trHeight w:hRule="exact" w:val="25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2,0 до 5,0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842" w:wrap="none" w:vAnchor="page" w:hAnchor="page" w:x="807" w:y="127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842" w:wrap="none" w:vAnchor="page" w:hAnchor="page" w:x="807" w:y="12708"/>
              <w:jc w:val="both"/>
            </w:pPr>
          </w:p>
        </w:tc>
      </w:tr>
    </w:tbl>
    <w:p w:rsidR="007A48C2" w:rsidRPr="008A7284" w:rsidRDefault="007A48C2" w:rsidP="007A48C2">
      <w:pPr>
        <w:pStyle w:val="af5"/>
        <w:framePr w:wrap="none" w:vAnchor="page" w:hAnchor="page" w:x="5733" w:y="15854"/>
        <w:shd w:val="clear" w:color="auto" w:fill="auto"/>
        <w:spacing w:line="210" w:lineRule="exact"/>
        <w:ind w:left="20"/>
        <w:jc w:val="both"/>
      </w:pPr>
      <w:r w:rsidRPr="008A7284">
        <w:t>9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661"/>
        <w:gridCol w:w="1834"/>
        <w:gridCol w:w="1632"/>
        <w:gridCol w:w="2395"/>
      </w:tblGrid>
      <w:tr w:rsidR="007A48C2" w:rsidRPr="008A7284" w:rsidTr="00F76437">
        <w:trPr>
          <w:trHeight w:hRule="exact" w:val="24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left="40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30" w:lineRule="exact"/>
              <w:ind w:left="4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более 5,0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Дискотеки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left="4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св.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left="1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 на 1000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576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Сельские массовые библиотеки (из расчета 30</w:t>
            </w:r>
            <w:r w:rsidRPr="008A7284">
              <w:rPr>
                <w:rStyle w:val="85pt0pt"/>
                <w:bCs/>
              </w:rPr>
              <w:softHyphen/>
              <w:t>мин. доступности)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170" w:lineRule="exact"/>
              <w:ind w:left="4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до 1,0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30" w:lineRule="exact"/>
              <w:ind w:right="4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о</w:t>
            </w:r>
            <w:proofErr w:type="gramEnd"/>
            <w:r w:rsidRPr="008A7284">
              <w:rPr>
                <w:rStyle w:val="85pt0pt"/>
                <w:bCs/>
              </w:rPr>
              <w:t>бъектов. или кол. ед. хранения/кол. читательских мест на 1 тыс.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6000/5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>/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ч</w:t>
            </w:r>
            <w:proofErr w:type="gramEnd"/>
            <w:r w:rsidRPr="008A7284">
              <w:rPr>
                <w:rStyle w:val="85pt0pt"/>
                <w:bCs/>
              </w:rPr>
              <w:t>ит</w:t>
            </w:r>
            <w:proofErr w:type="spellEnd"/>
            <w:r w:rsidRPr="008A7284">
              <w:rPr>
                <w:rStyle w:val="85pt0pt"/>
                <w:bCs/>
              </w:rPr>
              <w:t>. места</w:t>
            </w:r>
          </w:p>
        </w:tc>
      </w:tr>
      <w:tr w:rsidR="007A48C2" w:rsidRPr="008A7284" w:rsidTr="00F76437">
        <w:trPr>
          <w:trHeight w:hRule="exact" w:val="826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30" w:lineRule="exact"/>
              <w:ind w:left="4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более 1,0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57" w:wrap="none" w:vAnchor="page" w:hAnchor="page" w:x="854" w:y="82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 на 1 тыс. чел. 5000/4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357" w:wrap="none" w:vAnchor="page" w:hAnchor="page" w:x="854" w:y="826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="10234" w:h="883" w:hRule="exact" w:wrap="none" w:vAnchor="page" w:hAnchor="page" w:x="849" w:y="3146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 1. Приведенные нормы не распространяется на специализированные библиотеки.</w:t>
      </w:r>
    </w:p>
    <w:p w:rsidR="007A48C2" w:rsidRPr="008A7284" w:rsidRDefault="007A48C2" w:rsidP="007A48C2">
      <w:pPr>
        <w:pStyle w:val="3b"/>
        <w:framePr w:w="10234" w:h="883" w:hRule="exact" w:wrap="none" w:vAnchor="page" w:hAnchor="page" w:x="849" w:y="3146"/>
        <w:numPr>
          <w:ilvl w:val="0"/>
          <w:numId w:val="17"/>
        </w:numPr>
        <w:shd w:val="clear" w:color="auto" w:fill="auto"/>
        <w:tabs>
          <w:tab w:val="left" w:pos="414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Размеры земельных участков учреждений культуры принимаются в </w:t>
      </w:r>
      <w:proofErr w:type="gramStart"/>
      <w:r w:rsidRPr="008A7284">
        <w:rPr>
          <w:b w:val="0"/>
        </w:rPr>
        <w:t>соответствии</w:t>
      </w:r>
      <w:proofErr w:type="gramEnd"/>
      <w:r w:rsidRPr="008A7284">
        <w:rPr>
          <w:b w:val="0"/>
        </w:rPr>
        <w:t xml:space="preserve"> с техническими регламентами.</w:t>
      </w:r>
    </w:p>
    <w:p w:rsidR="007A48C2" w:rsidRPr="008A7284" w:rsidRDefault="007A48C2" w:rsidP="007A48C2">
      <w:pPr>
        <w:framePr w:wrap="none" w:vAnchor="page" w:hAnchor="page" w:x="849" w:y="4305"/>
        <w:widowControl w:val="0"/>
        <w:numPr>
          <w:ilvl w:val="0"/>
          <w:numId w:val="18"/>
        </w:numPr>
        <w:tabs>
          <w:tab w:val="left" w:pos="438"/>
        </w:tabs>
        <w:spacing w:line="210" w:lineRule="exact"/>
        <w:ind w:left="20" w:right="173"/>
        <w:jc w:val="both"/>
        <w:outlineLvl w:val="2"/>
        <w:rPr>
          <w:b/>
        </w:rPr>
      </w:pPr>
      <w:bookmarkStart w:id="13" w:name="bookmark12"/>
      <w:r w:rsidRPr="008A7284">
        <w:rPr>
          <w:rStyle w:val="38"/>
        </w:rPr>
        <w:t>Норма обеспеченности учреждениями здравоохранения и размер их земельного участка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800"/>
        <w:gridCol w:w="1440"/>
        <w:gridCol w:w="2520"/>
        <w:gridCol w:w="2842"/>
      </w:tblGrid>
      <w:tr w:rsidR="007A48C2" w:rsidRPr="008A7284" w:rsidTr="00F76437">
        <w:trPr>
          <w:trHeight w:hRule="exact"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07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Стационары всех типов со 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вспомогательны</w:t>
            </w:r>
            <w:proofErr w:type="spellEnd"/>
            <w:r w:rsidRPr="008A7284">
              <w:rPr>
                <w:rStyle w:val="85pt0pt"/>
                <w:bCs/>
              </w:rPr>
              <w:t xml:space="preserve"> ми</w:t>
            </w:r>
            <w:proofErr w:type="gramEnd"/>
            <w:r w:rsidRPr="008A7284">
              <w:rPr>
                <w:rStyle w:val="85pt0pt"/>
                <w:bCs/>
              </w:rPr>
              <w:t xml:space="preserve"> зданиями и сооружениями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Вместимость и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структура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стационаров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устанавливается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органами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здравоохранения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 определяется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заданием </w:t>
            </w:r>
            <w:proofErr w:type="gramStart"/>
            <w:r w:rsidRPr="008A7284">
              <w:rPr>
                <w:rStyle w:val="85pt0pt"/>
                <w:bCs/>
              </w:rPr>
              <w:t>на</w:t>
            </w:r>
            <w:proofErr w:type="gramEnd"/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7450" w:wrap="none" w:vAnchor="page" w:hAnchor="page" w:x="854" w:y="4550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 койко-место при вместимости учреждений: до 50 коек - 300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 50-100 коек - 300-200 м2; 100-200 коек - 200-140 м2; 200-400 коек - 140-100 м2; 400-800 коек - 100-80 м2; 800-1000 коек - 80-60 м2; более 1000 коек - 60 м2.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7A48C2" w:rsidRPr="008A7284" w:rsidTr="00F76437">
        <w:trPr>
          <w:trHeight w:hRule="exact" w:val="185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Вместимость и структура </w:t>
            </w:r>
            <w:proofErr w:type="gramStart"/>
            <w:r w:rsidRPr="008A7284">
              <w:rPr>
                <w:rStyle w:val="85pt0pt"/>
                <w:bCs/>
              </w:rPr>
              <w:t>устанавливается органами здравоохранения и определяется</w:t>
            </w:r>
            <w:proofErr w:type="gramEnd"/>
            <w:r w:rsidRPr="008A7284">
              <w:rPr>
                <w:rStyle w:val="85pt0pt"/>
                <w:bCs/>
              </w:rPr>
              <w:t xml:space="preserve">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посещений в смену на 1000 чел.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0,1га на 100 посещений в смену, но не менее 0,3га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7A48C2" w:rsidRPr="008A7284" w:rsidTr="00F76437">
        <w:trPr>
          <w:trHeight w:hRule="exact" w:val="6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Станция </w:t>
            </w:r>
            <w:proofErr w:type="gramStart"/>
            <w:r w:rsidRPr="008A7284">
              <w:rPr>
                <w:rStyle w:val="85pt0pt"/>
                <w:bCs/>
              </w:rPr>
              <w:t>скорой</w:t>
            </w:r>
            <w:proofErr w:type="gramEnd"/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медицинской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с</w:t>
            </w:r>
            <w:proofErr w:type="gramEnd"/>
            <w:r w:rsidRPr="008A7284">
              <w:rPr>
                <w:rStyle w:val="85pt0pt"/>
                <w:bCs/>
              </w:rPr>
              <w:t>пец. автомашин на 10 тыс.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 га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н</w:t>
            </w:r>
            <w:proofErr w:type="gramEnd"/>
            <w:r w:rsidRPr="008A7284">
              <w:rPr>
                <w:rStyle w:val="85pt0pt"/>
                <w:bCs/>
              </w:rPr>
              <w:t>а 1 автомашину, но не менее 0,1 га.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пределах зоны 15-ти минутной доступности на спец. автомашине.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Выдвижные пункты скорой мед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п</w:t>
            </w:r>
            <w:proofErr w:type="gramEnd"/>
            <w:r w:rsidRPr="008A7284">
              <w:rPr>
                <w:rStyle w:val="85pt0pt"/>
                <w:bCs/>
              </w:rPr>
              <w:t>омощи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с</w:t>
            </w:r>
            <w:proofErr w:type="gramEnd"/>
            <w:r w:rsidRPr="008A7284">
              <w:rPr>
                <w:rStyle w:val="85pt0pt"/>
                <w:bCs/>
              </w:rPr>
              <w:t>пец. автомашин на 5 тыс.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 га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н</w:t>
            </w:r>
            <w:proofErr w:type="gramEnd"/>
            <w:r w:rsidRPr="008A7284">
              <w:rPr>
                <w:rStyle w:val="85pt0pt"/>
                <w:bCs/>
              </w:rPr>
              <w:t>а 1 автомашину, но не менее 0,1 га.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пределах зоны 30-минутной доступности на спец. автомобиле</w:t>
            </w:r>
          </w:p>
        </w:tc>
      </w:tr>
      <w:tr w:rsidR="007A48C2" w:rsidRPr="008A7284" w:rsidTr="00F76437">
        <w:trPr>
          <w:trHeight w:hRule="exact" w:val="9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Фельдшерские или фельдшерск</w:t>
            </w:r>
            <w:proofErr w:type="gramStart"/>
            <w:r w:rsidRPr="008A7284">
              <w:rPr>
                <w:rStyle w:val="85pt0pt"/>
                <w:bCs/>
              </w:rPr>
              <w:t>о-</w:t>
            </w:r>
            <w:proofErr w:type="gramEnd"/>
            <w:r w:rsidRPr="008A7284">
              <w:rPr>
                <w:rStyle w:val="85pt0pt"/>
                <w:bCs/>
              </w:rPr>
              <w:t xml:space="preserve"> акушерские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техническими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 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7450" w:wrap="none" w:vAnchor="page" w:hAnchor="page" w:x="854" w:y="455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1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техническими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регламентами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7450" w:wrap="none" w:vAnchor="page" w:hAnchor="page" w:x="854" w:y="4550"/>
              <w:jc w:val="both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  <w:lang w:val="en-US"/>
              </w:rPr>
              <w:t>I</w:t>
            </w:r>
            <w:r w:rsidRPr="008A7284">
              <w:rPr>
                <w:rStyle w:val="85pt0pt"/>
                <w:bCs/>
              </w:rPr>
              <w:t>-</w:t>
            </w:r>
            <w:r w:rsidRPr="008A7284">
              <w:rPr>
                <w:rStyle w:val="85pt0pt"/>
                <w:bCs/>
                <w:lang w:val="en-US"/>
              </w:rPr>
              <w:t>II</w:t>
            </w:r>
            <w:r w:rsidRPr="008A7284">
              <w:rPr>
                <w:rStyle w:val="85pt0pt"/>
                <w:bCs/>
              </w:rPr>
              <w:t xml:space="preserve"> группа - 0,3 га;</w:t>
            </w:r>
          </w:p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III-V группа - 0,25 га; </w:t>
            </w:r>
            <w:r w:rsidRPr="008A7284">
              <w:rPr>
                <w:rStyle w:val="85pt0pt"/>
                <w:bCs/>
                <w:lang w:val="en-US"/>
              </w:rPr>
              <w:t>VI</w:t>
            </w:r>
            <w:r w:rsidRPr="008A7284">
              <w:rPr>
                <w:rStyle w:val="85pt0pt"/>
                <w:bCs/>
              </w:rPr>
              <w:t>-</w:t>
            </w:r>
            <w:r w:rsidRPr="008A7284">
              <w:rPr>
                <w:rStyle w:val="85pt0pt"/>
                <w:bCs/>
                <w:lang w:val="en-US"/>
              </w:rPr>
              <w:t>VII</w:t>
            </w:r>
            <w:r w:rsidRPr="008A7284">
              <w:rPr>
                <w:rStyle w:val="85pt0pt"/>
                <w:bCs/>
              </w:rPr>
              <w:t xml:space="preserve"> группа - 0,2 га.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450" w:wrap="none" w:vAnchor="page" w:hAnchor="page" w:x="854" w:y="455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Могут быть встроенными в жилые и общественные здания.</w:t>
            </w:r>
          </w:p>
        </w:tc>
      </w:tr>
    </w:tbl>
    <w:p w:rsidR="007A48C2" w:rsidRPr="008A7284" w:rsidRDefault="007A48C2" w:rsidP="007A48C2">
      <w:pPr>
        <w:pStyle w:val="3b"/>
        <w:framePr w:w="10234" w:h="1988" w:hRule="exact" w:wrap="none" w:vAnchor="page" w:hAnchor="page" w:x="849" w:y="11963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</w:t>
      </w:r>
    </w:p>
    <w:p w:rsidR="007A48C2" w:rsidRPr="008A7284" w:rsidRDefault="007A48C2" w:rsidP="007A48C2">
      <w:pPr>
        <w:pStyle w:val="3b"/>
        <w:framePr w:w="10234" w:h="1988" w:hRule="exact" w:wrap="none" w:vAnchor="page" w:hAnchor="page" w:x="849" w:y="11963"/>
        <w:numPr>
          <w:ilvl w:val="0"/>
          <w:numId w:val="19"/>
        </w:numPr>
        <w:shd w:val="clear" w:color="auto" w:fill="auto"/>
        <w:tabs>
          <w:tab w:val="left" w:pos="231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На одну койку для детей следует принимать норму всего стационара с коэффициентом 1,5.</w:t>
      </w:r>
    </w:p>
    <w:p w:rsidR="007A48C2" w:rsidRPr="008A7284" w:rsidRDefault="007A48C2" w:rsidP="007A48C2">
      <w:pPr>
        <w:pStyle w:val="3b"/>
        <w:framePr w:w="10234" w:h="1988" w:hRule="exact" w:wrap="none" w:vAnchor="page" w:hAnchor="page" w:x="849" w:y="11963"/>
        <w:numPr>
          <w:ilvl w:val="0"/>
          <w:numId w:val="19"/>
        </w:numPr>
        <w:shd w:val="clear" w:color="auto" w:fill="auto"/>
        <w:tabs>
          <w:tab w:val="left" w:pos="284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7A48C2" w:rsidRPr="008A7284" w:rsidRDefault="007A48C2" w:rsidP="007A48C2">
      <w:pPr>
        <w:pStyle w:val="3b"/>
        <w:framePr w:w="10234" w:h="1988" w:hRule="exact" w:wrap="none" w:vAnchor="page" w:hAnchor="page" w:x="849" w:y="11963"/>
        <w:numPr>
          <w:ilvl w:val="0"/>
          <w:numId w:val="19"/>
        </w:numPr>
        <w:shd w:val="clear" w:color="auto" w:fill="auto"/>
        <w:tabs>
          <w:tab w:val="left" w:pos="265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Площадь земельного участка родильных домов следует принимать по нормативам стационаров с коэффициентом 0,7.</w:t>
      </w:r>
    </w:p>
    <w:p w:rsidR="007A48C2" w:rsidRPr="008A7284" w:rsidRDefault="007A48C2" w:rsidP="007A48C2">
      <w:pPr>
        <w:pStyle w:val="3b"/>
        <w:framePr w:w="10234" w:h="1988" w:hRule="exact" w:wrap="none" w:vAnchor="page" w:hAnchor="page" w:x="849" w:y="11963"/>
        <w:numPr>
          <w:ilvl w:val="0"/>
          <w:numId w:val="19"/>
        </w:numPr>
        <w:shd w:val="clear" w:color="auto" w:fill="auto"/>
        <w:tabs>
          <w:tab w:val="left" w:pos="255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В условиях реконструкции земельные участки больниц допускается уменьшать на 25%.</w:t>
      </w:r>
    </w:p>
    <w:p w:rsidR="007A48C2" w:rsidRPr="008A7284" w:rsidRDefault="007A48C2" w:rsidP="007A48C2">
      <w:pPr>
        <w:framePr w:w="10234" w:h="626" w:hRule="exact" w:wrap="none" w:vAnchor="page" w:hAnchor="page" w:x="849" w:y="14172"/>
        <w:tabs>
          <w:tab w:val="left" w:leader="underscore" w:pos="2415"/>
          <w:tab w:val="left" w:leader="underscore" w:pos="3265"/>
          <w:tab w:val="left" w:leader="underscore" w:pos="10210"/>
          <w:tab w:val="left" w:pos="553"/>
        </w:tabs>
        <w:spacing w:line="278" w:lineRule="exact"/>
        <w:ind w:left="20" w:right="40"/>
        <w:rPr>
          <w:b/>
        </w:rPr>
      </w:pPr>
      <w:bookmarkStart w:id="14" w:name="bookmark13"/>
      <w:r>
        <w:rPr>
          <w:b/>
        </w:rPr>
        <w:t>4.8.</w:t>
      </w:r>
      <w:r w:rsidRPr="008A7284">
        <w:rPr>
          <w:b/>
        </w:rPr>
        <w:t xml:space="preserve">Радиус обслуживания учреждениями здравоохранения на территории населенных </w:t>
      </w:r>
      <w:r w:rsidRPr="008A7284">
        <w:rPr>
          <w:rStyle w:val="38"/>
        </w:rPr>
        <w:t>пунктов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850"/>
        <w:gridCol w:w="3686"/>
        <w:gridCol w:w="3269"/>
      </w:tblGrid>
      <w:tr w:rsidR="007A48C2" w:rsidRPr="008A7284" w:rsidTr="00F76437">
        <w:trPr>
          <w:trHeight w:hRule="exact" w:val="245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Ед.</w:t>
            </w:r>
          </w:p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Максимальный расчетный показатель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979" w:wrap="none" w:vAnchor="page" w:hAnchor="page" w:x="854" w:y="14755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979" w:wrap="none" w:vAnchor="page" w:hAnchor="page" w:x="854" w:y="14755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зона многоквартирной и малоэтажной жилой застройки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зона индивидуальной жилой застройки</w:t>
            </w:r>
          </w:p>
        </w:tc>
      </w:tr>
      <w:tr w:rsidR="007A48C2" w:rsidRPr="008A7284" w:rsidTr="00F76437">
        <w:trPr>
          <w:trHeight w:hRule="exact"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Поликлиника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79" w:wrap="none" w:vAnchor="page" w:hAnchor="page" w:x="854" w:y="14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54"/>
        <w:shd w:val="clear" w:color="auto" w:fill="auto"/>
        <w:spacing w:line="210" w:lineRule="exact"/>
        <w:ind w:left="20"/>
        <w:jc w:val="both"/>
      </w:pPr>
      <w:r w:rsidRPr="008A7284">
        <w:t>10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850"/>
        <w:gridCol w:w="3686"/>
        <w:gridCol w:w="3269"/>
      </w:tblGrid>
      <w:tr w:rsidR="007A48C2" w:rsidRPr="008A7284" w:rsidTr="00F76437">
        <w:trPr>
          <w:trHeight w:hRule="exact" w:val="2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4" w:wrap="none" w:vAnchor="page" w:hAnchor="page" w:x="854" w:y="83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lastRenderedPageBreak/>
              <w:t>Аптека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4" w:wrap="none" w:vAnchor="page" w:hAnchor="page" w:x="854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4" w:wrap="none" w:vAnchor="page" w:hAnchor="page" w:x="854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4" w:wrap="none" w:vAnchor="page" w:hAnchor="page" w:x="854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</w:t>
            </w:r>
          </w:p>
        </w:tc>
      </w:tr>
    </w:tbl>
    <w:p w:rsidR="007A48C2" w:rsidRPr="008A7284" w:rsidRDefault="007A48C2" w:rsidP="007A48C2">
      <w:pPr>
        <w:pStyle w:val="3b"/>
        <w:framePr w:w="10234" w:h="1983" w:hRule="exact" w:wrap="none" w:vAnchor="page" w:hAnchor="page" w:x="849" w:y="1331"/>
        <w:numPr>
          <w:ilvl w:val="1"/>
          <w:numId w:val="19"/>
        </w:numPr>
        <w:shd w:val="clear" w:color="auto" w:fill="auto"/>
        <w:tabs>
          <w:tab w:val="left" w:pos="510"/>
        </w:tabs>
        <w:spacing w:after="240"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Доступность учреждений здравоохранения (поликлиник, амбулаторий, фельдшерск</w:t>
      </w:r>
      <w:proofErr w:type="gramStart"/>
      <w:r w:rsidRPr="008A7284">
        <w:rPr>
          <w:b w:val="0"/>
        </w:rPr>
        <w:t>о-</w:t>
      </w:r>
      <w:proofErr w:type="gramEnd"/>
      <w:r w:rsidRPr="008A7284">
        <w:rPr>
          <w:b w:val="0"/>
        </w:rPr>
        <w:t xml:space="preserve"> акушерских пунктов, аптек) для сельских населенных пунктов или их групп - в пределах 30-ти минутной доступности на транспорте</w:t>
      </w:r>
    </w:p>
    <w:p w:rsidR="007A48C2" w:rsidRPr="008A7284" w:rsidRDefault="007A48C2" w:rsidP="007A48C2">
      <w:pPr>
        <w:pStyle w:val="3b"/>
        <w:framePr w:w="10234" w:h="1983" w:hRule="exact" w:wrap="none" w:vAnchor="page" w:hAnchor="page" w:x="849" w:y="1331"/>
        <w:numPr>
          <w:ilvl w:val="1"/>
          <w:numId w:val="19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Расстояние от стен зданий учреждений здравоохранения до красной линии:</w:t>
      </w:r>
    </w:p>
    <w:p w:rsidR="007A48C2" w:rsidRPr="008A7284" w:rsidRDefault="007A48C2" w:rsidP="007A48C2">
      <w:pPr>
        <w:pStyle w:val="3b"/>
        <w:framePr w:w="10234" w:h="1983" w:hRule="exact" w:wrap="none" w:vAnchor="page" w:hAnchor="page" w:x="849" w:y="1331"/>
        <w:shd w:val="clear" w:color="auto" w:fill="auto"/>
        <w:tabs>
          <w:tab w:val="left" w:pos="705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больничные корпуса (не менее) - 30 м;</w:t>
      </w:r>
    </w:p>
    <w:p w:rsidR="007A48C2" w:rsidRPr="008A7284" w:rsidRDefault="007A48C2" w:rsidP="007A48C2">
      <w:pPr>
        <w:pStyle w:val="3b"/>
        <w:framePr w:w="10234" w:h="1983" w:hRule="exact" w:wrap="none" w:vAnchor="page" w:hAnchor="page" w:x="849" w:y="1331"/>
        <w:shd w:val="clear" w:color="auto" w:fill="auto"/>
        <w:tabs>
          <w:tab w:val="left" w:pos="72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поликлиники (не менее) - 15 м.</w:t>
      </w:r>
    </w:p>
    <w:p w:rsidR="007A48C2" w:rsidRPr="008A7284" w:rsidRDefault="007A48C2" w:rsidP="007A48C2">
      <w:pPr>
        <w:pStyle w:val="3b"/>
        <w:framePr w:w="10234" w:h="629" w:hRule="exact" w:wrap="none" w:vAnchor="page" w:hAnchor="page" w:x="849" w:y="3532"/>
        <w:shd w:val="clear" w:color="auto" w:fill="auto"/>
        <w:tabs>
          <w:tab w:val="left" w:leader="underscore" w:pos="3063"/>
          <w:tab w:val="left" w:leader="underscore" w:pos="4402"/>
          <w:tab w:val="left" w:leader="underscore" w:pos="6956"/>
          <w:tab w:val="left" w:leader="underscore" w:pos="10215"/>
          <w:tab w:val="left" w:pos="572"/>
        </w:tabs>
        <w:spacing w:line="283" w:lineRule="exact"/>
        <w:ind w:left="20" w:right="20" w:firstLine="0"/>
        <w:jc w:val="both"/>
        <w:rPr>
          <w:b w:val="0"/>
        </w:rPr>
      </w:pPr>
      <w:r>
        <w:rPr>
          <w:b w:val="0"/>
        </w:rPr>
        <w:t>4.10.</w:t>
      </w:r>
      <w:r w:rsidRPr="008A7284">
        <w:rPr>
          <w:b w:val="0"/>
        </w:rPr>
        <w:t xml:space="preserve">Норма обеспеченности предприятиями торговли и общественного питания и размер их </w:t>
      </w:r>
      <w:r w:rsidRPr="008A7284">
        <w:rPr>
          <w:bCs w:val="0"/>
        </w:rPr>
        <w:t>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618"/>
        <w:gridCol w:w="1339"/>
        <w:gridCol w:w="2554"/>
        <w:gridCol w:w="3269"/>
      </w:tblGrid>
      <w:tr w:rsidR="007A48C2" w:rsidRPr="008A7284" w:rsidTr="00F76437">
        <w:trPr>
          <w:trHeight w:hRule="exact" w:val="4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4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Магазины,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310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торговой площади на 1 тыс. чел.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Торговые центры сельских поселений с числом жителей, тыс. чел.: до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 - 0,1 - 0,2 га на объект;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св.1 до 3 - 0,2-0,4 га.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7A48C2" w:rsidRPr="008A7284" w:rsidTr="00F76437">
        <w:trPr>
          <w:trHeight w:hRule="exact" w:val="5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Продовольст</w:t>
            </w:r>
            <w:proofErr w:type="spellEnd"/>
            <w:r w:rsidRPr="008A7284">
              <w:rPr>
                <w:rStyle w:val="85pt0pt"/>
                <w:bCs/>
              </w:rPr>
              <w:softHyphen/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венные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</w:tr>
      <w:tr w:rsidR="007A48C2" w:rsidRPr="008A7284" w:rsidTr="00F76437">
        <w:trPr>
          <w:trHeight w:hRule="exact" w:val="55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Непродоволь</w:t>
            </w:r>
            <w:proofErr w:type="spellEnd"/>
            <w:r w:rsidRPr="008A7284">
              <w:rPr>
                <w:rStyle w:val="85pt0pt"/>
                <w:bCs/>
              </w:rPr>
              <w:softHyphen/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ственные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</w:tr>
      <w:tr w:rsidR="007A48C2" w:rsidRPr="008A7284" w:rsidTr="00F76437">
        <w:trPr>
          <w:trHeight w:hRule="exact" w:val="42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Смешанные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</w:pPr>
          </w:p>
        </w:tc>
      </w:tr>
      <w:tr w:rsidR="007A48C2" w:rsidRPr="008A7284" w:rsidTr="00F76437">
        <w:trPr>
          <w:trHeight w:hRule="exact" w:val="138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Рыночные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комплексы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24-40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торговой площади на 1 тыс. чел.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 торговой площади рыночного комплекса: до 600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- 14 м2; св.3000 м2 - 7 м2.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Минимальная площадь торгового места составляет 6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. Соотношение площади </w:t>
            </w:r>
            <w:proofErr w:type="gramStart"/>
            <w:r w:rsidRPr="008A7284">
              <w:rPr>
                <w:rStyle w:val="85pt0pt"/>
                <w:bCs/>
              </w:rPr>
              <w:t>для</w:t>
            </w:r>
            <w:proofErr w:type="gramEnd"/>
            <w:r w:rsidRPr="008A7284">
              <w:rPr>
                <w:rStyle w:val="85pt0pt"/>
                <w:bCs/>
              </w:rPr>
              <w:t xml:space="preserve"> круглогодичной и сезонной торговли устанавливается заданием на проектирование.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Магазины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кулинарии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6-10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торговой площади на 1 тыс. чел.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after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Преимущественно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before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встроено-пристроенные.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6864" w:wrap="none" w:vAnchor="page" w:hAnchor="page" w:x="854" w:y="4118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31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Предприятия 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общественног</w:t>
            </w:r>
            <w:proofErr w:type="spellEnd"/>
            <w:r w:rsidRPr="008A7284">
              <w:rPr>
                <w:rStyle w:val="85pt0pt"/>
                <w:bCs/>
              </w:rPr>
              <w:t xml:space="preserve"> о</w:t>
            </w:r>
            <w:proofErr w:type="gramEnd"/>
            <w:r w:rsidRPr="008A7284">
              <w:rPr>
                <w:rStyle w:val="85pt0pt"/>
                <w:bCs/>
              </w:rPr>
              <w:t xml:space="preserve"> питания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40-60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кол. мест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100 мест, при числе мест: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50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- 0,2 - 0,25 га на объект;</w:t>
            </w:r>
          </w:p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св.50 до 150 - 0,2-0,15 га; св.150 - 0,1 га.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6864" w:wrap="none" w:vAnchor="page" w:hAnchor="page" w:x="854" w:y="411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Потребность в </w:t>
            </w:r>
            <w:proofErr w:type="gramStart"/>
            <w:r w:rsidRPr="008A7284">
              <w:rPr>
                <w:rStyle w:val="85pt0pt"/>
                <w:bCs/>
              </w:rPr>
              <w:t>предприятиях</w:t>
            </w:r>
            <w:proofErr w:type="gramEnd"/>
            <w:r w:rsidRPr="008A7284">
              <w:rPr>
                <w:rStyle w:val="85pt0pt"/>
                <w:bCs/>
              </w:rPr>
              <w:t xml:space="preserve">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 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7A48C2" w:rsidRPr="008A7284" w:rsidRDefault="007A48C2" w:rsidP="007A48C2">
      <w:pPr>
        <w:pStyle w:val="3b"/>
        <w:framePr w:w="10234" w:h="629" w:hRule="exact" w:wrap="none" w:vAnchor="page" w:hAnchor="page" w:x="849" w:y="11222"/>
        <w:shd w:val="clear" w:color="auto" w:fill="auto"/>
        <w:tabs>
          <w:tab w:val="left" w:leader="underscore" w:pos="2986"/>
          <w:tab w:val="left" w:leader="underscore" w:pos="4604"/>
          <w:tab w:val="left" w:leader="underscore" w:pos="5866"/>
          <w:tab w:val="left" w:leader="underscore" w:pos="8012"/>
          <w:tab w:val="left" w:leader="underscore" w:pos="10215"/>
          <w:tab w:val="left" w:pos="582"/>
        </w:tabs>
        <w:spacing w:line="283" w:lineRule="exact"/>
        <w:ind w:left="20" w:right="20" w:firstLine="0"/>
        <w:jc w:val="both"/>
        <w:rPr>
          <w:b w:val="0"/>
        </w:rPr>
      </w:pPr>
      <w:r>
        <w:rPr>
          <w:b w:val="0"/>
        </w:rPr>
        <w:t>4.10.</w:t>
      </w:r>
      <w:r w:rsidRPr="008A7284">
        <w:rPr>
          <w:b w:val="0"/>
        </w:rPr>
        <w:t xml:space="preserve">Норма обеспеченности предприятиями бытового обслуживания населения и размер их </w:t>
      </w:r>
      <w:r w:rsidRPr="008A7284">
        <w:rPr>
          <w:bCs w:val="0"/>
        </w:rPr>
        <w:t>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541"/>
        <w:gridCol w:w="1618"/>
        <w:gridCol w:w="1262"/>
        <w:gridCol w:w="2146"/>
        <w:gridCol w:w="2213"/>
      </w:tblGrid>
      <w:tr w:rsidR="007A48C2" w:rsidRPr="008A7284" w:rsidTr="00F76437">
        <w:trPr>
          <w:trHeight w:hRule="exact" w:val="581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60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бытового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обслужива</w:t>
            </w:r>
            <w:proofErr w:type="spellEnd"/>
            <w:r w:rsidRPr="008A7284">
              <w:rPr>
                <w:rStyle w:val="85pt0pt"/>
                <w:bCs/>
              </w:rPr>
              <w:softHyphen/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ния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том числе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кол.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рабочих мест на 1 тыс. чел.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10 рабочих мест для предприятий мощностью: от 10 до 50 - 0,1-0,2 га; от 50 до 150 - 0,05</w:t>
            </w:r>
            <w:r w:rsidRPr="008A7284">
              <w:rPr>
                <w:rStyle w:val="85pt0pt"/>
                <w:bCs/>
              </w:rPr>
              <w:softHyphen/>
              <w:t>0,08 га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44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150 - 0,03-0,04 га. 0,5-1,2 га на объект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производственных предприятий и других мест приложения труда показатель расчета предприятий бытового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обслуживания следует принимать 5-10 % от общей нормы.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обслуживания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</w:tr>
      <w:tr w:rsidR="007A48C2" w:rsidRPr="008A7284" w:rsidTr="00F76437">
        <w:trPr>
          <w:trHeight w:hRule="exact" w:val="883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обслуживания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</w:tr>
      <w:tr w:rsidR="007A48C2" w:rsidRPr="008A7284" w:rsidTr="00F76437">
        <w:trPr>
          <w:trHeight w:hRule="exact" w:val="24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Прачечные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том числе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кг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б</w:t>
            </w:r>
            <w:proofErr w:type="gramEnd"/>
            <w:r w:rsidRPr="008A7284">
              <w:rPr>
                <w:rStyle w:val="85pt0pt"/>
                <w:bCs/>
              </w:rPr>
              <w:t>елья в смену на 1 тыс. чел.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4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0,1-0,2 га на объект 0,5-1,0 га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Показатель расчета фабрик-прачечных дан с учетом обслуживания общественного сектора</w:t>
            </w:r>
          </w:p>
        </w:tc>
      </w:tr>
      <w:tr w:rsidR="007A48C2" w:rsidRPr="008A7284" w:rsidTr="00F76437">
        <w:trPr>
          <w:trHeight w:hRule="exact" w:val="710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обслуживания</w:t>
            </w:r>
          </w:p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720" w:wrap="none" w:vAnchor="page" w:hAnchor="page" w:x="854" w:y="118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720" w:wrap="none" w:vAnchor="page" w:hAnchor="page" w:x="854" w:y="11808"/>
              <w:jc w:val="both"/>
            </w:pP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64"/>
        <w:shd w:val="clear" w:color="auto" w:fill="auto"/>
        <w:spacing w:line="210" w:lineRule="exact"/>
        <w:ind w:left="20"/>
        <w:jc w:val="both"/>
      </w:pPr>
      <w:r w:rsidRPr="008A7284">
        <w:t>11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541"/>
        <w:gridCol w:w="1618"/>
        <w:gridCol w:w="1262"/>
        <w:gridCol w:w="2146"/>
        <w:gridCol w:w="2213"/>
      </w:tblGrid>
      <w:tr w:rsidR="007A48C2" w:rsidRPr="008A7284" w:rsidTr="00F76437">
        <w:trPr>
          <w:trHeight w:hRule="exact" w:val="58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after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фабрики-</w:t>
            </w:r>
          </w:p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before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прачечные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40 кг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в</w:t>
            </w:r>
            <w:proofErr w:type="gramEnd"/>
            <w:r w:rsidRPr="008A7284">
              <w:rPr>
                <w:rStyle w:val="85pt0pt"/>
                <w:bCs/>
              </w:rPr>
              <w:t xml:space="preserve"> смену.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Химчистки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том числе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кг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в</w:t>
            </w:r>
            <w:proofErr w:type="gramEnd"/>
            <w:r w:rsidRPr="008A7284">
              <w:rPr>
                <w:rStyle w:val="85pt0pt"/>
                <w:bCs/>
              </w:rPr>
              <w:t>ещей в смену на 1 тыс. чел.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0,1-0,2 га на объект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30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</w:t>
            </w:r>
          </w:p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обслуживания</w:t>
            </w:r>
          </w:p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населения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1,2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0,5-1,0 га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</w:tr>
      <w:tr w:rsidR="007A48C2" w:rsidRPr="008A7284" w:rsidTr="00F76437">
        <w:trPr>
          <w:trHeight w:hRule="exact" w:val="475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after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фабрики-</w:t>
            </w:r>
          </w:p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before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химчистки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2,3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</w:pPr>
          </w:p>
        </w:tc>
      </w:tr>
      <w:tr w:rsidR="007A48C2" w:rsidRPr="008A7284" w:rsidTr="00F76437">
        <w:trPr>
          <w:trHeight w:hRule="exact" w:val="48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Бани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 тыс. чел.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482" w:wrap="none" w:vAnchor="page" w:hAnchor="page" w:x="911" w:y="67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0,2-0,4 га на объект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482" w:wrap="none" w:vAnchor="page" w:hAnchor="page" w:x="911" w:y="670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3b"/>
        <w:framePr w:w="10234" w:h="879" w:hRule="exact" w:wrap="none" w:vAnchor="page" w:hAnchor="page" w:x="849" w:y="3266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Примечание</w:t>
      </w:r>
      <w:r w:rsidRPr="008A7284">
        <w:rPr>
          <w:b w:val="0"/>
        </w:rPr>
        <w:t>:</w:t>
      </w:r>
    </w:p>
    <w:p w:rsidR="007A48C2" w:rsidRPr="008A7284" w:rsidRDefault="007A48C2" w:rsidP="007A48C2">
      <w:pPr>
        <w:pStyle w:val="3b"/>
        <w:framePr w:w="10234" w:h="879" w:hRule="exact" w:wrap="none" w:vAnchor="page" w:hAnchor="page" w:x="849" w:y="3266"/>
        <w:shd w:val="clear" w:color="auto" w:fill="auto"/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7A48C2" w:rsidRPr="008A7284" w:rsidRDefault="007A48C2" w:rsidP="007A48C2">
      <w:pPr>
        <w:pStyle w:val="3b"/>
        <w:framePr w:wrap="none" w:vAnchor="page" w:hAnchor="page" w:x="849" w:y="4417"/>
        <w:numPr>
          <w:ilvl w:val="1"/>
          <w:numId w:val="19"/>
        </w:numPr>
        <w:shd w:val="clear" w:color="auto" w:fill="auto"/>
        <w:tabs>
          <w:tab w:val="left" w:pos="558"/>
        </w:tabs>
        <w:spacing w:line="210" w:lineRule="exact"/>
        <w:ind w:left="20" w:right="211" w:firstLine="0"/>
        <w:jc w:val="both"/>
        <w:rPr>
          <w:b w:val="0"/>
        </w:rPr>
      </w:pPr>
      <w:r w:rsidRPr="008A7284">
        <w:rPr>
          <w:bCs w:val="0"/>
        </w:rPr>
        <w:t>Радиус обслуживания учреждениями торговли и бытового обслуживания населения *: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1704"/>
        <w:gridCol w:w="3269"/>
      </w:tblGrid>
      <w:tr w:rsidR="007A48C2" w:rsidRPr="008A7284" w:rsidTr="00F76437">
        <w:trPr>
          <w:trHeight w:hRule="exact" w:val="47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line="226" w:lineRule="exact"/>
              <w:ind w:lef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Макс. расчетный показатель для сельских населенных пунктов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55" w:wrap="none" w:vAnchor="page" w:hAnchor="page" w:x="854" w:y="46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2000</w:t>
            </w:r>
          </w:p>
        </w:tc>
      </w:tr>
    </w:tbl>
    <w:p w:rsidR="007A48C2" w:rsidRPr="008A7284" w:rsidRDefault="007A48C2" w:rsidP="007A48C2">
      <w:pPr>
        <w:pStyle w:val="3b"/>
        <w:framePr w:w="10234" w:h="2483" w:hRule="exact" w:wrap="none" w:vAnchor="page" w:hAnchor="page" w:x="849" w:y="5645"/>
        <w:shd w:val="clear" w:color="auto" w:fill="auto"/>
        <w:spacing w:line="210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</w:t>
      </w:r>
    </w:p>
    <w:p w:rsidR="007A48C2" w:rsidRPr="008A7284" w:rsidRDefault="007A48C2" w:rsidP="007A48C2">
      <w:pPr>
        <w:pStyle w:val="3b"/>
        <w:framePr w:w="10234" w:h="2483" w:hRule="exact" w:wrap="none" w:vAnchor="page" w:hAnchor="page" w:x="849" w:y="5645"/>
        <w:numPr>
          <w:ilvl w:val="0"/>
          <w:numId w:val="20"/>
        </w:numPr>
        <w:shd w:val="clear" w:color="auto" w:fill="auto"/>
        <w:tabs>
          <w:tab w:val="left" w:pos="236"/>
        </w:tabs>
        <w:spacing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Указанный радиус обслуживания не распространяется на специализированные учреждения.</w:t>
      </w:r>
    </w:p>
    <w:p w:rsidR="007A48C2" w:rsidRPr="008A7284" w:rsidRDefault="007A48C2" w:rsidP="007A48C2">
      <w:pPr>
        <w:pStyle w:val="3b"/>
        <w:framePr w:w="10234" w:h="2483" w:hRule="exact" w:wrap="none" w:vAnchor="page" w:hAnchor="page" w:x="849" w:y="5645"/>
        <w:numPr>
          <w:ilvl w:val="0"/>
          <w:numId w:val="20"/>
        </w:numPr>
        <w:shd w:val="clear" w:color="auto" w:fill="auto"/>
        <w:tabs>
          <w:tab w:val="left" w:pos="346"/>
        </w:tabs>
        <w:spacing w:after="248"/>
        <w:ind w:left="20" w:right="40" w:firstLine="0"/>
        <w:jc w:val="both"/>
        <w:rPr>
          <w:b w:val="0"/>
        </w:rPr>
      </w:pPr>
      <w:r w:rsidRPr="008A7284">
        <w:rPr>
          <w:b w:val="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7A48C2" w:rsidRPr="008A7284" w:rsidRDefault="007A48C2" w:rsidP="007A48C2">
      <w:pPr>
        <w:pStyle w:val="3b"/>
        <w:framePr w:w="10234" w:h="2483" w:hRule="exact" w:wrap="none" w:vAnchor="page" w:hAnchor="page" w:x="849" w:y="5645"/>
        <w:numPr>
          <w:ilvl w:val="1"/>
          <w:numId w:val="19"/>
        </w:numPr>
        <w:shd w:val="clear" w:color="auto" w:fill="auto"/>
        <w:tabs>
          <w:tab w:val="left" w:pos="596"/>
        </w:tabs>
        <w:spacing w:line="269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7A48C2" w:rsidRPr="008A7284" w:rsidRDefault="007A48C2" w:rsidP="007A48C2">
      <w:pPr>
        <w:pStyle w:val="3b"/>
        <w:framePr w:w="10234" w:h="900" w:hRule="exact" w:wrap="none" w:vAnchor="page" w:hAnchor="page" w:x="849" w:y="8350"/>
        <w:shd w:val="clear" w:color="auto" w:fill="auto"/>
        <w:tabs>
          <w:tab w:val="left" w:leader="underscore" w:pos="1628"/>
          <w:tab w:val="left" w:leader="underscore" w:pos="3250"/>
          <w:tab w:val="left" w:leader="underscore" w:pos="5228"/>
          <w:tab w:val="left" w:leader="underscore" w:pos="8238"/>
          <w:tab w:val="left" w:leader="underscore" w:pos="10220"/>
          <w:tab w:val="left" w:pos="711"/>
        </w:tabs>
        <w:ind w:left="20" w:right="40" w:firstLine="0"/>
        <w:jc w:val="both"/>
        <w:rPr>
          <w:b w:val="0"/>
        </w:rPr>
      </w:pPr>
      <w:r>
        <w:rPr>
          <w:b w:val="0"/>
        </w:rPr>
        <w:t>4.12.</w:t>
      </w:r>
      <w:r w:rsidRPr="008A7284">
        <w:rPr>
          <w:b w:val="0"/>
        </w:rPr>
        <w:t xml:space="preserve">Норма обеспеченности организациями и учреждениями управления, </w:t>
      </w:r>
      <w:proofErr w:type="spellStart"/>
      <w:r w:rsidRPr="008A7284">
        <w:rPr>
          <w:b w:val="0"/>
        </w:rPr>
        <w:t>кредитно</w:t>
      </w:r>
      <w:r w:rsidRPr="008A7284">
        <w:rPr>
          <w:b w:val="0"/>
        </w:rPr>
        <w:softHyphen/>
        <w:t>финансовыми</w:t>
      </w:r>
      <w:proofErr w:type="spellEnd"/>
      <w:r w:rsidRPr="008A7284">
        <w:rPr>
          <w:b w:val="0"/>
        </w:rPr>
        <w:t xml:space="preserve"> организациями, а также предприятиями связи и размер их земельного </w:t>
      </w:r>
      <w:r w:rsidRPr="008A7284">
        <w:rPr>
          <w:bCs w:val="0"/>
        </w:rPr>
        <w:t>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978"/>
        <w:gridCol w:w="3010"/>
        <w:gridCol w:w="1992"/>
      </w:tblGrid>
      <w:tr w:rsidR="007A48C2" w:rsidRPr="008A7284" w:rsidTr="00F76437">
        <w:trPr>
          <w:trHeight w:hRule="exact" w:val="4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9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Отделения и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филиалы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банков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о</w:t>
            </w:r>
            <w:proofErr w:type="gramEnd"/>
            <w:r w:rsidRPr="008A7284">
              <w:rPr>
                <w:rStyle w:val="85pt0pt"/>
                <w:bCs/>
              </w:rPr>
              <w:t>перац</w:t>
            </w:r>
            <w:proofErr w:type="spellEnd"/>
            <w:r w:rsidRPr="008A7284">
              <w:rPr>
                <w:rStyle w:val="85pt0pt"/>
                <w:bCs/>
              </w:rPr>
              <w:t>. мест (окон) на 1-2 тыс. чел.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 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о</w:t>
            </w:r>
            <w:proofErr w:type="gramEnd"/>
            <w:r w:rsidRPr="008A7284">
              <w:rPr>
                <w:rStyle w:val="85pt0pt"/>
                <w:bCs/>
              </w:rPr>
              <w:t>перационных касс, га на объект: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 кассы - 0,05 га;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 касс - 0,4 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8" w:wrap="none" w:vAnchor="page" w:hAnchor="page" w:x="854" w:y="9207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9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after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Отделение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before="60"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1 объект на 1-10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населенного пункта численностью: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0,5-2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 xml:space="preserve">. - 0,3-0,35 га; 2-6 </w:t>
            </w:r>
            <w:proofErr w:type="spellStart"/>
            <w:r w:rsidRPr="008A7284">
              <w:rPr>
                <w:rStyle w:val="85pt0pt"/>
                <w:bCs/>
              </w:rPr>
              <w:t>тыс.чел</w:t>
            </w:r>
            <w:proofErr w:type="spellEnd"/>
            <w:r w:rsidRPr="008A7284">
              <w:rPr>
                <w:rStyle w:val="85pt0pt"/>
                <w:bCs/>
              </w:rPr>
              <w:t>. - 0,4-0,45 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8" w:wrap="none" w:vAnchor="page" w:hAnchor="page" w:x="854" w:y="9207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9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Организации и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учреждения</w:t>
            </w:r>
          </w:p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объект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Поселковых и сельских органов власти, м</w:t>
            </w:r>
            <w:proofErr w:type="gramStart"/>
            <w:r w:rsidRPr="008A7284">
              <w:rPr>
                <w:rStyle w:val="85pt0pt"/>
                <w:bCs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 сотрудника: 60-40 при этажности 2-3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8" w:wrap="none" w:vAnchor="page" w:hAnchor="page" w:x="854" w:y="920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Большая площадь принимается для объектов меньшей этажности.</w:t>
            </w:r>
          </w:p>
        </w:tc>
      </w:tr>
    </w:tbl>
    <w:p w:rsidR="007A48C2" w:rsidRPr="008A7284" w:rsidRDefault="007A48C2" w:rsidP="007A48C2">
      <w:pPr>
        <w:pStyle w:val="3b"/>
        <w:framePr w:wrap="none" w:vAnchor="page" w:hAnchor="page" w:x="849" w:y="13052"/>
        <w:numPr>
          <w:ilvl w:val="1"/>
          <w:numId w:val="19"/>
        </w:numPr>
        <w:shd w:val="clear" w:color="auto" w:fill="auto"/>
        <w:tabs>
          <w:tab w:val="left" w:pos="558"/>
        </w:tabs>
        <w:spacing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Радиус обслуживания филиалами банков и отделениями связи - 500 метров</w:t>
      </w:r>
    </w:p>
    <w:p w:rsidR="007A48C2" w:rsidRPr="008A7284" w:rsidRDefault="007A48C2" w:rsidP="007A48C2">
      <w:pPr>
        <w:pStyle w:val="3b"/>
        <w:framePr w:w="10234" w:h="624" w:hRule="exact" w:wrap="none" w:vAnchor="page" w:hAnchor="page" w:x="849" w:y="13556"/>
        <w:shd w:val="clear" w:color="auto" w:fill="auto"/>
        <w:tabs>
          <w:tab w:val="left" w:leader="underscore" w:pos="3414"/>
          <w:tab w:val="left" w:leader="underscore" w:pos="5252"/>
          <w:tab w:val="left" w:leader="underscore" w:pos="7662"/>
          <w:tab w:val="left" w:leader="underscore" w:pos="10215"/>
          <w:tab w:val="left" w:pos="562"/>
        </w:tabs>
        <w:spacing w:line="283" w:lineRule="exact"/>
        <w:ind w:left="20" w:right="40" w:firstLine="0"/>
        <w:jc w:val="both"/>
        <w:rPr>
          <w:b w:val="0"/>
        </w:rPr>
      </w:pPr>
      <w:r>
        <w:rPr>
          <w:b w:val="0"/>
        </w:rPr>
        <w:t>4.13.</w:t>
      </w:r>
      <w:r w:rsidRPr="008A7284">
        <w:rPr>
          <w:b w:val="0"/>
        </w:rPr>
        <w:t xml:space="preserve">Норма обеспеченности предприятиями жилищно-коммунального хозяйства и размер их </w:t>
      </w:r>
      <w:r w:rsidRPr="008A7284">
        <w:rPr>
          <w:bCs w:val="0"/>
        </w:rPr>
        <w:t>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4"/>
        <w:gridCol w:w="1838"/>
        <w:gridCol w:w="2410"/>
        <w:gridCol w:w="2563"/>
      </w:tblGrid>
      <w:tr w:rsidR="007A48C2" w:rsidRPr="008A7284" w:rsidTr="00F76437">
        <w:trPr>
          <w:trHeight w:hRule="exact" w:val="47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93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Гостиницы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одно место при числе мест гостиницы: от 25 до 100 - 55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; св. 100 - 30 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651" w:wrap="none" w:vAnchor="page" w:hAnchor="page" w:x="854" w:y="14137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4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Жилищно-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о</w:t>
            </w:r>
            <w:proofErr w:type="gramEnd"/>
            <w:r w:rsidRPr="008A7284">
              <w:rPr>
                <w:rStyle w:val="85pt0pt"/>
                <w:bCs/>
              </w:rPr>
              <w:t>бъектов 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51" w:wrap="none" w:vAnchor="page" w:hAnchor="page" w:x="854" w:y="1413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 га на 1 объект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651" w:wrap="none" w:vAnchor="page" w:hAnchor="page" w:x="854" w:y="14137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50"/>
        <w:shd w:val="clear" w:color="auto" w:fill="auto"/>
        <w:spacing w:line="210" w:lineRule="exact"/>
        <w:ind w:left="20"/>
        <w:jc w:val="both"/>
      </w:pPr>
      <w:r w:rsidRPr="008A7284">
        <w:t>12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4"/>
        <w:gridCol w:w="1838"/>
        <w:gridCol w:w="2410"/>
        <w:gridCol w:w="2563"/>
      </w:tblGrid>
      <w:tr w:rsidR="007A48C2" w:rsidRPr="008A7284" w:rsidTr="00F76437">
        <w:trPr>
          <w:trHeight w:hRule="exact" w:val="47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proofErr w:type="gramStart"/>
            <w:r w:rsidRPr="008A7284">
              <w:rPr>
                <w:rStyle w:val="85pt0pt"/>
                <w:bCs/>
              </w:rPr>
              <w:lastRenderedPageBreak/>
              <w:t>эксплуатационн</w:t>
            </w:r>
            <w:proofErr w:type="spellEnd"/>
            <w:r w:rsidRPr="008A7284">
              <w:rPr>
                <w:rStyle w:val="85pt0pt"/>
                <w:bCs/>
              </w:rPr>
              <w:t xml:space="preserve"> </w:t>
            </w:r>
            <w:proofErr w:type="spellStart"/>
            <w:r w:rsidRPr="008A7284">
              <w:rPr>
                <w:rStyle w:val="85pt0pt"/>
                <w:bCs/>
              </w:rPr>
              <w:t>ые</w:t>
            </w:r>
            <w:proofErr w:type="spellEnd"/>
            <w:proofErr w:type="gramEnd"/>
            <w:r w:rsidRPr="008A7284">
              <w:rPr>
                <w:rStyle w:val="85pt0pt"/>
                <w:bCs/>
              </w:rPr>
              <w:t xml:space="preserve">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4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4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4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0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Пункты приема</w:t>
            </w:r>
          </w:p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вторичного</w:t>
            </w:r>
          </w:p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сырья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о</w:t>
            </w:r>
            <w:proofErr w:type="gramEnd"/>
            <w:r w:rsidRPr="008A7284">
              <w:rPr>
                <w:rStyle w:val="85pt0pt"/>
                <w:bCs/>
              </w:rPr>
              <w:t>бъектов на 20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0,01 га на 1 объект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74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93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Пожарные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п</w:t>
            </w:r>
            <w:proofErr w:type="gramEnd"/>
            <w:r w:rsidRPr="008A7284">
              <w:rPr>
                <w:rStyle w:val="85pt0pt"/>
                <w:bCs/>
              </w:rPr>
              <w:t>ож</w:t>
            </w:r>
            <w:proofErr w:type="spellEnd"/>
            <w:r w:rsidRPr="008A7284">
              <w:rPr>
                <w:rStyle w:val="85pt0pt"/>
                <w:bCs/>
              </w:rPr>
              <w:t>. машин на 1 тыс.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0,5-2 га на объект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Количество </w:t>
            </w:r>
            <w:proofErr w:type="spellStart"/>
            <w:r w:rsidRPr="008A7284">
              <w:rPr>
                <w:rStyle w:val="85pt0pt"/>
                <w:bCs/>
              </w:rPr>
              <w:t>пож</w:t>
            </w:r>
            <w:proofErr w:type="spellEnd"/>
            <w:r w:rsidRPr="008A7284">
              <w:rPr>
                <w:rStyle w:val="85pt0pt"/>
                <w:bCs/>
              </w:rPr>
              <w:t>. машин зависит от размера территории населенного пункта или их групп</w:t>
            </w:r>
          </w:p>
        </w:tc>
      </w:tr>
      <w:tr w:rsidR="007A48C2" w:rsidRPr="008A7284" w:rsidTr="00F76437">
        <w:trPr>
          <w:trHeight w:hRule="exact" w:val="11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Кладбища традиционного захоронения и крематории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35" w:lineRule="exact"/>
              <w:ind w:left="4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0,24 га на 1 тыс. чел., но не более 40 га.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74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7A48C2" w:rsidRPr="008A7284" w:rsidRDefault="007A48C2" w:rsidP="007A48C2">
      <w:pPr>
        <w:pStyle w:val="3b"/>
        <w:framePr w:w="10234" w:h="2535" w:hRule="exact" w:wrap="none" w:vAnchor="page" w:hAnchor="page" w:x="849" w:y="4624"/>
        <w:numPr>
          <w:ilvl w:val="1"/>
          <w:numId w:val="19"/>
        </w:numPr>
        <w:shd w:val="clear" w:color="auto" w:fill="auto"/>
        <w:tabs>
          <w:tab w:val="left" w:pos="562"/>
        </w:tabs>
        <w:spacing w:after="240"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Радиус обслуживания пожарных депо - дислокация подразделений пожарной охраны на территориях сельских и городских поселений определяется исходя из условия, что время прибытия первого подразделения к месту вызова в сельских поселениях - 20 минут.</w:t>
      </w:r>
    </w:p>
    <w:p w:rsidR="007A48C2" w:rsidRPr="008A7284" w:rsidRDefault="007A48C2" w:rsidP="007A48C2">
      <w:pPr>
        <w:pStyle w:val="3b"/>
        <w:framePr w:w="10234" w:h="2535" w:hRule="exact" w:wrap="none" w:vAnchor="page" w:hAnchor="page" w:x="849" w:y="4624"/>
        <w:numPr>
          <w:ilvl w:val="1"/>
          <w:numId w:val="19"/>
        </w:numPr>
        <w:shd w:val="clear" w:color="auto" w:fill="auto"/>
        <w:tabs>
          <w:tab w:val="left" w:pos="562"/>
        </w:tabs>
        <w:spacing w:line="274" w:lineRule="exact"/>
        <w:ind w:left="20" w:right="20" w:firstLine="0"/>
        <w:jc w:val="both"/>
        <w:rPr>
          <w:b w:val="0"/>
        </w:rPr>
      </w:pPr>
      <w:proofErr w:type="gramStart"/>
      <w:r w:rsidRPr="008A7284">
        <w:rPr>
          <w:b w:val="0"/>
        </w:rPr>
        <w:t xml:space="preserve">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</w:t>
      </w:r>
      <w:proofErr w:type="spellStart"/>
      <w:r w:rsidRPr="008A7284">
        <w:rPr>
          <w:b w:val="0"/>
        </w:rPr>
        <w:t>культурно</w:t>
      </w:r>
      <w:r w:rsidRPr="008A7284">
        <w:rPr>
          <w:b w:val="0"/>
        </w:rPr>
        <w:softHyphen/>
        <w:t>просветительных</w:t>
      </w:r>
      <w:proofErr w:type="spellEnd"/>
      <w:r w:rsidRPr="008A7284">
        <w:rPr>
          <w:b w:val="0"/>
        </w:rPr>
        <w:t xml:space="preserve"> учреждений и учреждений социального обеспечения должно составлять не менее 50-ти метров</w:t>
      </w:r>
      <w:proofErr w:type="gramEnd"/>
    </w:p>
    <w:p w:rsidR="007A48C2" w:rsidRPr="008A7284" w:rsidRDefault="007A48C2" w:rsidP="007A48C2">
      <w:pPr>
        <w:pStyle w:val="3b"/>
        <w:framePr w:w="10234" w:h="618" w:hRule="exact" w:wrap="none" w:vAnchor="page" w:hAnchor="page" w:x="849" w:y="7384"/>
        <w:shd w:val="clear" w:color="auto" w:fill="auto"/>
        <w:tabs>
          <w:tab w:val="left" w:leader="underscore" w:pos="10153"/>
          <w:tab w:val="left" w:pos="577"/>
        </w:tabs>
        <w:spacing w:line="274" w:lineRule="exact"/>
        <w:ind w:left="20" w:right="20" w:firstLine="0"/>
        <w:jc w:val="both"/>
        <w:rPr>
          <w:b w:val="0"/>
        </w:rPr>
      </w:pPr>
      <w:r>
        <w:rPr>
          <w:b w:val="0"/>
        </w:rPr>
        <w:t>4.20.</w:t>
      </w:r>
      <w:r w:rsidRPr="008A7284">
        <w:rPr>
          <w:b w:val="0"/>
        </w:rPr>
        <w:t xml:space="preserve">Расстояние от предприятий жилищно-коммунального хозяйства до стен жилых домов, </w:t>
      </w:r>
      <w:r w:rsidRPr="008A7284">
        <w:rPr>
          <w:bCs w:val="0"/>
        </w:rPr>
        <w:t>общеобразовательных школ, детских дошкольных и учреждений здравоохранения: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358"/>
        <w:gridCol w:w="2702"/>
        <w:gridCol w:w="2126"/>
      </w:tblGrid>
      <w:tr w:rsidR="007A48C2" w:rsidRPr="008A7284" w:rsidTr="00F76437">
        <w:trPr>
          <w:trHeight w:hRule="exact" w:val="485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 (земельные участки)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от зданий (границ участков) предприятий жилищно</w:t>
            </w:r>
            <w:r>
              <w:rPr>
                <w:rStyle w:val="85pt0pt"/>
                <w:bCs/>
              </w:rPr>
              <w:t>-</w:t>
            </w:r>
            <w:r w:rsidRPr="008A7284">
              <w:rPr>
                <w:rStyle w:val="85pt0pt"/>
                <w:bCs/>
              </w:rPr>
              <w:softHyphen/>
              <w:t xml:space="preserve">коммунального хозяйства,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1157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4469" w:wrap="none" w:vAnchor="page" w:hAnchor="page" w:x="854" w:y="7954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стен жилых домов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водозаборных сооружений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Приемные пункты вторичного сырья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4469" w:wrap="none" w:vAnchor="page" w:hAnchor="page" w:x="854" w:y="7954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0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Кладбища традиционного захоронения и крематории (площадью от 20 до 40 га)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Не менее 1000 (по расчетам поясов санитарной охраны источника водоснабжения и времени фильтрации)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Кладбища традиционного захоронения и крематории (площадью от 10 до 20 га)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4469" w:wrap="none" w:vAnchor="page" w:hAnchor="page" w:x="854" w:y="7954"/>
              <w:jc w:val="both"/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Кладбища традиционного захоронения и крематории (площадью менее 10 га)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4469" w:wrap="none" w:vAnchor="page" w:hAnchor="page" w:x="854" w:y="7954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1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4469" w:wrap="none" w:vAnchor="page" w:hAnchor="page" w:x="854" w:y="79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4469" w:wrap="none" w:vAnchor="page" w:hAnchor="page" w:x="854" w:y="7954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3b"/>
        <w:framePr w:w="10234" w:h="883" w:hRule="exact" w:wrap="none" w:vAnchor="page" w:hAnchor="page" w:x="849" w:y="12386"/>
        <w:shd w:val="clear" w:color="auto" w:fill="auto"/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Cs w:val="0"/>
        </w:rPr>
        <w:t>Примечания:</w:t>
      </w:r>
      <w:r w:rsidRPr="008A7284">
        <w:rPr>
          <w:b w:val="0"/>
        </w:rPr>
        <w:t xml:space="preserve"> 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7A48C2" w:rsidRPr="008A7284" w:rsidRDefault="007A48C2" w:rsidP="007A48C2">
      <w:pPr>
        <w:pStyle w:val="3b"/>
        <w:framePr w:w="10234" w:h="595" w:hRule="exact" w:wrap="none" w:vAnchor="page" w:hAnchor="page" w:x="849" w:y="13226"/>
        <w:shd w:val="clear" w:color="auto" w:fill="auto"/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2. Приемные пункты вторичного сырья следует изолировать полосой зеленых насаждений и предусматривать к ним подъездные пути </w:t>
      </w:r>
      <w:proofErr w:type="gramStart"/>
      <w:r w:rsidRPr="008A7284">
        <w:rPr>
          <w:b w:val="0"/>
        </w:rPr>
        <w:t>для</w:t>
      </w:r>
      <w:proofErr w:type="gramEnd"/>
      <w:r w:rsidRPr="008A7284">
        <w:rPr>
          <w:b w:val="0"/>
        </w:rPr>
        <w:t xml:space="preserve"> автомобильного транспорта.</w:t>
      </w:r>
    </w:p>
    <w:p w:rsidR="007A48C2" w:rsidRPr="008A7284" w:rsidRDefault="007A48C2" w:rsidP="007A48C2">
      <w:pPr>
        <w:pStyle w:val="3b"/>
        <w:framePr w:wrap="none" w:vAnchor="page" w:hAnchor="page" w:x="849" w:y="14097"/>
        <w:numPr>
          <w:ilvl w:val="1"/>
          <w:numId w:val="19"/>
        </w:numPr>
        <w:shd w:val="clear" w:color="auto" w:fill="auto"/>
        <w:tabs>
          <w:tab w:val="left" w:pos="558"/>
        </w:tabs>
        <w:spacing w:line="210" w:lineRule="exact"/>
        <w:ind w:left="20" w:right="1056" w:firstLine="0"/>
        <w:jc w:val="both"/>
        <w:rPr>
          <w:b w:val="0"/>
        </w:rPr>
      </w:pPr>
      <w:r w:rsidRPr="008A7284">
        <w:rPr>
          <w:bCs w:val="0"/>
        </w:rPr>
        <w:t>Норма обеспеченности школами-интернатами и размер их 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3902"/>
        <w:gridCol w:w="3979"/>
      </w:tblGrid>
      <w:tr w:rsidR="007A48C2" w:rsidRPr="008A7284" w:rsidTr="00F76437">
        <w:trPr>
          <w:trHeight w:hRule="exact" w:val="25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17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117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техническими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регламентами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 место при вместимости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учреждений: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200 до 300 - 70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300 до 500 - 65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500 и более - 45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4" w:y="1434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54"/>
        <w:shd w:val="clear" w:color="auto" w:fill="auto"/>
        <w:spacing w:line="210" w:lineRule="exact"/>
        <w:ind w:left="20"/>
        <w:jc w:val="both"/>
      </w:pPr>
      <w:r w:rsidRPr="008A7284">
        <w:t>13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339" w:h="629" w:hRule="exact" w:wrap="none" w:vAnchor="page" w:hAnchor="page" w:x="797" w:y="1070"/>
        <w:shd w:val="clear" w:color="auto" w:fill="auto"/>
        <w:tabs>
          <w:tab w:val="left" w:leader="underscore" w:pos="5126"/>
          <w:tab w:val="left" w:leader="underscore" w:pos="6504"/>
          <w:tab w:val="left" w:leader="underscore" w:pos="9998"/>
          <w:tab w:val="left" w:pos="658"/>
        </w:tabs>
        <w:spacing w:line="283" w:lineRule="exact"/>
        <w:ind w:left="120" w:right="20" w:firstLine="0"/>
        <w:jc w:val="both"/>
        <w:rPr>
          <w:b w:val="0"/>
        </w:rPr>
      </w:pPr>
      <w:r>
        <w:rPr>
          <w:b w:val="0"/>
        </w:rPr>
        <w:lastRenderedPageBreak/>
        <w:t>4.16.</w:t>
      </w:r>
      <w:r w:rsidRPr="008A7284">
        <w:rPr>
          <w:b w:val="0"/>
        </w:rPr>
        <w:t>Норма обеспеченности специализированными объектами социального обеспечения и</w:t>
      </w:r>
      <w:r w:rsidRPr="008A7284">
        <w:rPr>
          <w:b w:val="0"/>
        </w:rPr>
        <w:br/>
      </w:r>
      <w:r w:rsidRPr="008A7284">
        <w:rPr>
          <w:bCs w:val="0"/>
        </w:rPr>
        <w:t>размер их земельного участка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1618"/>
        <w:gridCol w:w="1378"/>
        <w:gridCol w:w="3816"/>
      </w:tblGrid>
      <w:tr w:rsidR="007A48C2" w:rsidRPr="008A7284" w:rsidTr="00F76437">
        <w:trPr>
          <w:trHeight w:hRule="exact" w:val="47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after="60" w:line="17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before="60" w:line="17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Дом-интернат для престарелых, ветеранов войны и труда (с 60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1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10000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Дом-интернат для взрослых с физическими нарушениями (с 18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Дом-интернат для детей инвалидов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10000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</w:tr>
      <w:tr w:rsidR="007A48C2" w:rsidRPr="008A7284" w:rsidTr="00F76437">
        <w:trPr>
          <w:trHeight w:hRule="exact" w:val="116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Детские дома-интернаты (от 4до17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одного воспитанника (вне зависимости от вместимости): не менее 150 кв. м, не считая площади хозяйственной зоны и площади застройки.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центров на 1000 детей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Территориальный центр социальной помощи семье и детям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центров на 50000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соответствии с техническими регламентами</w:t>
            </w:r>
          </w:p>
        </w:tc>
      </w:tr>
      <w:tr w:rsidR="007A48C2" w:rsidRPr="008A7284" w:rsidTr="00F76437">
        <w:trPr>
          <w:trHeight w:hRule="exact" w:val="116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Психоневрологические интернаты (с 18 лет)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на 1000 чел.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одно место при вместимости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учреждений: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200 - 125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200 до 400 - 100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;</w:t>
            </w:r>
          </w:p>
          <w:p w:rsidR="007A48C2" w:rsidRPr="00C645DD" w:rsidRDefault="007A48C2" w:rsidP="00F76437">
            <w:pPr>
              <w:pStyle w:val="3b"/>
              <w:framePr w:w="10224" w:h="5386" w:wrap="none" w:vAnchor="page" w:hAnchor="page" w:x="907" w:y="165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400 до 600 - 80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>.</w:t>
            </w:r>
          </w:p>
        </w:tc>
      </w:tr>
    </w:tbl>
    <w:p w:rsidR="007A48C2" w:rsidRPr="008A7284" w:rsidRDefault="007A48C2" w:rsidP="007A48C2">
      <w:pPr>
        <w:pStyle w:val="2b"/>
        <w:framePr w:w="10339" w:h="5112" w:hRule="exact" w:wrap="none" w:vAnchor="page" w:hAnchor="page" w:x="797" w:y="7332"/>
        <w:shd w:val="clear" w:color="auto" w:fill="auto"/>
        <w:tabs>
          <w:tab w:val="left" w:pos="2126"/>
        </w:tabs>
        <w:spacing w:after="275" w:line="322" w:lineRule="exact"/>
        <w:ind w:left="480" w:right="420" w:firstLine="0"/>
        <w:jc w:val="both"/>
        <w:rPr>
          <w:b w:val="0"/>
        </w:rPr>
      </w:pPr>
      <w:bookmarkStart w:id="15" w:name="bookmark14"/>
      <w:r>
        <w:rPr>
          <w:b w:val="0"/>
        </w:rPr>
        <w:t>5.</w:t>
      </w:r>
      <w:r w:rsidRPr="008A7284">
        <w:rPr>
          <w:b w:val="0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  <w:bookmarkEnd w:id="15"/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shd w:val="clear" w:color="auto" w:fill="auto"/>
        <w:tabs>
          <w:tab w:val="left" w:pos="2069"/>
        </w:tabs>
        <w:spacing w:after="236" w:line="269" w:lineRule="exact"/>
        <w:ind w:left="120" w:right="20" w:firstLine="0"/>
        <w:jc w:val="both"/>
        <w:rPr>
          <w:b w:val="0"/>
        </w:rPr>
      </w:pPr>
      <w:r>
        <w:rPr>
          <w:b w:val="0"/>
        </w:rPr>
        <w:t>5.1.</w:t>
      </w:r>
      <w:r w:rsidRPr="008A7284">
        <w:rPr>
          <w:b w:val="0"/>
        </w:rPr>
        <w:t>Специальные</w:t>
      </w:r>
      <w:r w:rsidRPr="008A7284">
        <w:rPr>
          <w:b w:val="0"/>
        </w:rPr>
        <w:tab/>
        <w:t>жилые дома и группы квартир для ветеранов войны и труда и одиноких престарелых (кол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м</w:t>
      </w:r>
      <w:proofErr w:type="gramEnd"/>
      <w:r w:rsidRPr="008A7284">
        <w:rPr>
          <w:b w:val="0"/>
        </w:rPr>
        <w:t>ест на 1000 чел. населения с 60 лет) - 60 мест</w:t>
      </w:r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shd w:val="clear" w:color="auto" w:fill="auto"/>
        <w:tabs>
          <w:tab w:val="left" w:pos="2069"/>
        </w:tabs>
        <w:spacing w:after="236" w:line="269" w:lineRule="exact"/>
        <w:ind w:left="120" w:right="20" w:firstLine="0"/>
        <w:jc w:val="both"/>
        <w:rPr>
          <w:b w:val="0"/>
        </w:rPr>
      </w:pPr>
      <w:r>
        <w:rPr>
          <w:b w:val="0"/>
        </w:rPr>
        <w:t>5.1.</w:t>
      </w:r>
      <w:r w:rsidRPr="008A7284">
        <w:rPr>
          <w:b w:val="0"/>
        </w:rPr>
        <w:t>Специализированные жилые дома или группа квартир для инвалидов колясочников и их семей (кол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м</w:t>
      </w:r>
      <w:proofErr w:type="gramEnd"/>
      <w:r w:rsidRPr="008A7284">
        <w:rPr>
          <w:b w:val="0"/>
        </w:rPr>
        <w:t>ест на 1000 чел. всего населения) - 0,5 мест</w:t>
      </w:r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numPr>
          <w:ilvl w:val="0"/>
          <w:numId w:val="21"/>
        </w:numPr>
        <w:shd w:val="clear" w:color="auto" w:fill="auto"/>
        <w:tabs>
          <w:tab w:val="left" w:pos="557"/>
        </w:tabs>
        <w:spacing w:line="274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numPr>
          <w:ilvl w:val="0"/>
          <w:numId w:val="5"/>
        </w:numPr>
        <w:shd w:val="clear" w:color="auto" w:fill="auto"/>
        <w:tabs>
          <w:tab w:val="left" w:pos="979"/>
        </w:tabs>
        <w:spacing w:line="274" w:lineRule="exact"/>
        <w:ind w:left="840" w:firstLine="0"/>
        <w:jc w:val="both"/>
        <w:rPr>
          <w:b w:val="0"/>
        </w:rPr>
      </w:pPr>
      <w:r w:rsidRPr="008A7284">
        <w:rPr>
          <w:b w:val="0"/>
        </w:rPr>
        <w:t>не более 25% площади участка;</w:t>
      </w:r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numPr>
          <w:ilvl w:val="0"/>
          <w:numId w:val="5"/>
        </w:numPr>
        <w:shd w:val="clear" w:color="auto" w:fill="auto"/>
        <w:tabs>
          <w:tab w:val="left" w:pos="979"/>
        </w:tabs>
        <w:spacing w:after="240" w:line="274" w:lineRule="exact"/>
        <w:ind w:left="840" w:firstLine="0"/>
        <w:jc w:val="both"/>
        <w:rPr>
          <w:b w:val="0"/>
        </w:rPr>
      </w:pPr>
      <w:r w:rsidRPr="008A7284">
        <w:rPr>
          <w:b w:val="0"/>
        </w:rPr>
        <w:t>озеленение - 60% площади участка.</w:t>
      </w:r>
    </w:p>
    <w:p w:rsidR="007A48C2" w:rsidRPr="008A7284" w:rsidRDefault="007A48C2" w:rsidP="007A48C2">
      <w:pPr>
        <w:pStyle w:val="3b"/>
        <w:framePr w:w="10339" w:h="5112" w:hRule="exact" w:wrap="none" w:vAnchor="page" w:hAnchor="page" w:x="797" w:y="7332"/>
        <w:numPr>
          <w:ilvl w:val="0"/>
          <w:numId w:val="21"/>
        </w:numPr>
        <w:shd w:val="clear" w:color="auto" w:fill="auto"/>
        <w:tabs>
          <w:tab w:val="left" w:pos="547"/>
        </w:tabs>
        <w:spacing w:line="274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7A48C2" w:rsidRPr="008A7284" w:rsidRDefault="007A48C2" w:rsidP="007A48C2">
      <w:pPr>
        <w:pStyle w:val="3b"/>
        <w:framePr w:wrap="none" w:vAnchor="page" w:hAnchor="page" w:x="797" w:y="12720"/>
        <w:numPr>
          <w:ilvl w:val="0"/>
          <w:numId w:val="21"/>
        </w:numPr>
        <w:shd w:val="clear" w:color="auto" w:fill="auto"/>
        <w:tabs>
          <w:tab w:val="left" w:pos="538"/>
        </w:tabs>
        <w:spacing w:line="210" w:lineRule="exact"/>
        <w:ind w:left="120" w:right="370" w:firstLine="0"/>
        <w:jc w:val="both"/>
        <w:rPr>
          <w:b w:val="0"/>
        </w:rPr>
      </w:pPr>
      <w:r w:rsidRPr="008A7284">
        <w:rPr>
          <w:bCs w:val="0"/>
        </w:rPr>
        <w:t>Количество мест парковки для индивидуального автотранспорта инвалида (не менее)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2126"/>
        <w:gridCol w:w="1800"/>
        <w:gridCol w:w="1613"/>
      </w:tblGrid>
      <w:tr w:rsidR="007A48C2" w:rsidRPr="008A7284" w:rsidTr="00F76437">
        <w:trPr>
          <w:trHeight w:hRule="exact" w:val="52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</w:t>
            </w:r>
          </w:p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after="12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before="12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 от общего количества парковочных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 не менее одного места.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650" w:wrap="none" w:vAnchor="page" w:hAnchor="page" w:x="801" w:y="12960"/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650" w:wrap="none" w:vAnchor="page" w:hAnchor="page" w:x="801" w:y="1296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 не менее одного места.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100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5%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650" w:wrap="none" w:vAnchor="page" w:hAnchor="page" w:x="801" w:y="1296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 не менее одного места.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101 до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650" w:wrap="none" w:vAnchor="page" w:hAnchor="page" w:x="801" w:y="1296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 мест 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650" w:wrap="none" w:vAnchor="page" w:hAnchor="page" w:x="801" w:y="1296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650" w:wrap="none" w:vAnchor="page" w:hAnchor="page" w:x="801" w:y="12960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af5"/>
        <w:framePr w:wrap="none" w:vAnchor="page" w:hAnchor="page" w:x="5904" w:y="15854"/>
        <w:shd w:val="clear" w:color="auto" w:fill="auto"/>
        <w:spacing w:line="210" w:lineRule="exact"/>
        <w:ind w:left="20"/>
        <w:jc w:val="both"/>
      </w:pPr>
      <w:r w:rsidRPr="008A7284">
        <w:t>14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2126"/>
        <w:gridCol w:w="1800"/>
        <w:gridCol w:w="1613"/>
      </w:tblGrid>
      <w:tr w:rsidR="007A48C2" w:rsidRPr="008A7284" w:rsidTr="00F76437"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357" w:wrap="none" w:vAnchor="page" w:hAnchor="page" w:x="801" w:y="83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дополнительно 3%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357" w:wrap="none" w:vAnchor="page" w:hAnchor="page" w:x="801" w:y="830"/>
              <w:jc w:val="both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357" w:wrap="none" w:vAnchor="page" w:hAnchor="page" w:x="801" w:y="83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357" w:wrap="none" w:vAnchor="page" w:hAnchor="page" w:x="801" w:y="83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330" w:h="2357" w:wrap="none" w:vAnchor="page" w:hAnchor="page" w:x="801" w:y="83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70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 от общего количества парковочных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 не менее одного места.</w:t>
            </w:r>
          </w:p>
        </w:tc>
      </w:tr>
      <w:tr w:rsidR="007A48C2" w:rsidRPr="008A7284" w:rsidTr="00F76437">
        <w:trPr>
          <w:trHeight w:hRule="exact" w:val="9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на открытых стоянках для кратковременного хранения легковых автомобилей около учреждений, специализирующихся на лечении </w:t>
            </w:r>
            <w:proofErr w:type="spellStart"/>
            <w:r w:rsidRPr="008A7284">
              <w:rPr>
                <w:rStyle w:val="85pt0pt"/>
                <w:bCs/>
              </w:rPr>
              <w:t>опорно</w:t>
            </w:r>
            <w:r w:rsidRPr="008A7284">
              <w:rPr>
                <w:rStyle w:val="85pt0pt"/>
                <w:bCs/>
              </w:rPr>
              <w:softHyphen/>
              <w:t>двигательного</w:t>
            </w:r>
            <w:proofErr w:type="spellEnd"/>
            <w:r w:rsidRPr="008A7284">
              <w:rPr>
                <w:rStyle w:val="85pt0pt"/>
                <w:bCs/>
              </w:rPr>
              <w:t xml:space="preserve">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 от общего количества парковочных мест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330" w:h="2357" w:wrap="none" w:vAnchor="page" w:hAnchor="page" w:x="801" w:y="83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 не менее одного места.</w:t>
            </w:r>
          </w:p>
        </w:tc>
      </w:tr>
    </w:tbl>
    <w:p w:rsidR="007A48C2" w:rsidRPr="008A7284" w:rsidRDefault="007A48C2" w:rsidP="007A48C2">
      <w:pPr>
        <w:framePr w:w="10195" w:h="883" w:hRule="exact" w:wrap="none" w:vAnchor="page" w:hAnchor="page" w:x="917" w:y="3151"/>
        <w:spacing w:line="274" w:lineRule="exact"/>
        <w:rPr>
          <w:b/>
        </w:rPr>
      </w:pPr>
      <w:r w:rsidRPr="008A7284">
        <w:rPr>
          <w:rStyle w:val="af9"/>
        </w:rPr>
        <w:t>Примечание: В</w:t>
      </w:r>
      <w:r w:rsidRPr="008A7284">
        <w:rPr>
          <w:b/>
        </w:rPr>
        <w:t>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576"/>
        </w:tabs>
        <w:spacing w:after="244" w:line="274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 xml:space="preserve">Размер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-места для парковки индивидуального транспорта инвалида, без учета площади проездов (м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 xml:space="preserve"> на 1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-место) - 17,5 (3,5х5,0м)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576"/>
        </w:tabs>
        <w:spacing w:after="287" w:line="269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Размер земельного участка крытого бокса для хранения индивидуального транспорта инвалида (м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 xml:space="preserve"> на 1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-место) - 21,0 (3,5х6,0м)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542"/>
        </w:tabs>
        <w:spacing w:after="262" w:line="210" w:lineRule="exact"/>
        <w:ind w:left="120" w:firstLine="0"/>
        <w:jc w:val="both"/>
        <w:rPr>
          <w:b w:val="0"/>
        </w:rPr>
      </w:pPr>
      <w:r w:rsidRPr="008A7284">
        <w:rPr>
          <w:b w:val="0"/>
        </w:rPr>
        <w:t>Ширина зоны для парковки автомобиля инвалида (не менее) - 3,5 метров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634"/>
        </w:tabs>
        <w:spacing w:after="233" w:line="274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778"/>
        </w:tabs>
        <w:spacing w:line="283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 xml:space="preserve">Расстояние от жилых зданий, в которых проживают инвалиды, до остановки специализированных средств </w:t>
      </w:r>
      <w:proofErr w:type="gramStart"/>
      <w:r w:rsidRPr="008A7284">
        <w:rPr>
          <w:b w:val="0"/>
        </w:rPr>
        <w:t>общественного</w:t>
      </w:r>
      <w:proofErr w:type="gramEnd"/>
      <w:r w:rsidRPr="008A7284">
        <w:rPr>
          <w:b w:val="0"/>
        </w:rPr>
        <w:t xml:space="preserve"> транспорта, перевозящих инвалидов (не более)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312"/>
        </w:tabs>
        <w:spacing w:after="271" w:line="210" w:lineRule="exact"/>
        <w:ind w:left="120" w:firstLine="0"/>
        <w:jc w:val="both"/>
        <w:rPr>
          <w:b w:val="0"/>
        </w:rPr>
      </w:pPr>
      <w:r w:rsidRPr="008A7284">
        <w:rPr>
          <w:b w:val="0"/>
        </w:rPr>
        <w:t>300 метров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1"/>
        </w:numPr>
        <w:shd w:val="clear" w:color="auto" w:fill="auto"/>
        <w:tabs>
          <w:tab w:val="left" w:pos="701"/>
        </w:tabs>
        <w:spacing w:line="269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331"/>
        </w:tabs>
        <w:spacing w:line="269" w:lineRule="exact"/>
        <w:ind w:left="120" w:firstLine="0"/>
        <w:jc w:val="both"/>
        <w:rPr>
          <w:b w:val="0"/>
        </w:rPr>
      </w:pPr>
      <w:r w:rsidRPr="008A7284">
        <w:rPr>
          <w:b w:val="0"/>
        </w:rPr>
        <w:t>100 метров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shd w:val="clear" w:color="auto" w:fill="auto"/>
        <w:tabs>
          <w:tab w:val="left" w:pos="331"/>
        </w:tabs>
        <w:spacing w:line="269" w:lineRule="exact"/>
        <w:ind w:left="120" w:firstLine="0"/>
        <w:jc w:val="both"/>
        <w:rPr>
          <w:b w:val="0"/>
        </w:rPr>
      </w:pPr>
    </w:p>
    <w:p w:rsidR="007A48C2" w:rsidRPr="008A7284" w:rsidRDefault="007A48C2" w:rsidP="007A48C2">
      <w:pPr>
        <w:pStyle w:val="2b"/>
        <w:framePr w:w="10339" w:h="11179" w:hRule="exact" w:wrap="none" w:vAnchor="page" w:hAnchor="page" w:x="797" w:y="4264"/>
        <w:numPr>
          <w:ilvl w:val="0"/>
          <w:numId w:val="19"/>
        </w:numPr>
        <w:shd w:val="clear" w:color="auto" w:fill="auto"/>
        <w:tabs>
          <w:tab w:val="left" w:pos="938"/>
        </w:tabs>
        <w:spacing w:after="492" w:line="260" w:lineRule="exact"/>
        <w:ind w:left="3200" w:right="440" w:hanging="2540"/>
        <w:jc w:val="both"/>
        <w:rPr>
          <w:b w:val="0"/>
        </w:rPr>
      </w:pPr>
      <w:bookmarkStart w:id="16" w:name="bookmark15"/>
      <w:r w:rsidRPr="008A7284">
        <w:rPr>
          <w:b w:val="0"/>
        </w:rPr>
        <w:t>Расчетные показатели обеспеченности и интенсивности использования территорий рекреационных зон</w:t>
      </w:r>
      <w:bookmarkEnd w:id="16"/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2"/>
        </w:numPr>
        <w:shd w:val="clear" w:color="auto" w:fill="auto"/>
        <w:tabs>
          <w:tab w:val="left" w:pos="552"/>
        </w:tabs>
        <w:spacing w:after="240" w:line="274" w:lineRule="exact"/>
        <w:ind w:left="120" w:right="20" w:firstLine="0"/>
        <w:jc w:val="both"/>
        <w:rPr>
          <w:b w:val="0"/>
        </w:rPr>
      </w:pPr>
      <w:r w:rsidRPr="008A7284">
        <w:rPr>
          <w:b w:val="0"/>
        </w:rPr>
        <w:t>Норма обеспеченности территории населенного пункта зелеными насаждениями общего пользования (м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 xml:space="preserve"> на 1 чел.) - 10 кв. метров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2"/>
        </w:numPr>
        <w:shd w:val="clear" w:color="auto" w:fill="auto"/>
        <w:tabs>
          <w:tab w:val="left" w:pos="533"/>
        </w:tabs>
        <w:spacing w:line="274" w:lineRule="exact"/>
        <w:ind w:left="120" w:firstLine="0"/>
        <w:jc w:val="both"/>
        <w:rPr>
          <w:b w:val="0"/>
        </w:rPr>
      </w:pPr>
      <w:r w:rsidRPr="008A7284">
        <w:rPr>
          <w:b w:val="0"/>
        </w:rPr>
        <w:t>Удельный вес озелененных территорий различного назначения: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799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 xml:space="preserve">в </w:t>
      </w:r>
      <w:proofErr w:type="gramStart"/>
      <w:r w:rsidRPr="008A7284">
        <w:rPr>
          <w:b w:val="0"/>
        </w:rPr>
        <w:t>пределах</w:t>
      </w:r>
      <w:proofErr w:type="gramEnd"/>
      <w:r w:rsidRPr="008A7284">
        <w:rPr>
          <w:b w:val="0"/>
        </w:rPr>
        <w:t xml:space="preserve"> застройки населенного пункта - не менее 40%;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826"/>
        </w:tabs>
        <w:spacing w:line="274" w:lineRule="exact"/>
        <w:ind w:left="120" w:right="440" w:firstLine="540"/>
        <w:jc w:val="both"/>
        <w:rPr>
          <w:b w:val="0"/>
        </w:rPr>
      </w:pPr>
      <w:r w:rsidRPr="008A7284">
        <w:rPr>
          <w:b w:val="0"/>
        </w:rPr>
        <w:t xml:space="preserve">в </w:t>
      </w:r>
      <w:proofErr w:type="gramStart"/>
      <w:r w:rsidRPr="008A7284">
        <w:rPr>
          <w:b w:val="0"/>
        </w:rPr>
        <w:t>границах</w:t>
      </w:r>
      <w:proofErr w:type="gramEnd"/>
      <w:r w:rsidRPr="008A7284">
        <w:rPr>
          <w:b w:val="0"/>
        </w:rPr>
        <w:t xml:space="preserve"> территории жилого района - не менее 25%, включая суммарную площадь озелененной территории микрорайона (квартала).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shd w:val="clear" w:color="auto" w:fill="auto"/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Оптимальные параметры общего баланса территории составляют: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794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зеленые насаждения - 65-75%;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804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аллеи и дороги - 10-15%;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804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площадки - 8-12%;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5"/>
        </w:numPr>
        <w:shd w:val="clear" w:color="auto" w:fill="auto"/>
        <w:tabs>
          <w:tab w:val="left" w:pos="804"/>
        </w:tabs>
        <w:spacing w:after="240"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сооружения - 5-7%.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numPr>
          <w:ilvl w:val="0"/>
          <w:numId w:val="22"/>
        </w:numPr>
        <w:shd w:val="clear" w:color="auto" w:fill="auto"/>
        <w:tabs>
          <w:tab w:val="left" w:pos="538"/>
        </w:tabs>
        <w:spacing w:line="274" w:lineRule="exact"/>
        <w:ind w:left="120" w:firstLine="0"/>
        <w:jc w:val="both"/>
        <w:rPr>
          <w:b w:val="0"/>
        </w:rPr>
      </w:pPr>
      <w:r w:rsidRPr="008A7284">
        <w:rPr>
          <w:b w:val="0"/>
        </w:rPr>
        <w:t>Минимальная площадь территорий общего пользования (парки, скверы, сады):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shd w:val="clear" w:color="auto" w:fill="auto"/>
        <w:tabs>
          <w:tab w:val="left" w:pos="900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парков - 10 га;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shd w:val="clear" w:color="auto" w:fill="auto"/>
        <w:tabs>
          <w:tab w:val="left" w:pos="924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садов - 3 га;</w:t>
      </w:r>
    </w:p>
    <w:p w:rsidR="007A48C2" w:rsidRPr="008A7284" w:rsidRDefault="007A48C2" w:rsidP="007A48C2">
      <w:pPr>
        <w:pStyle w:val="3b"/>
        <w:framePr w:w="10339" w:h="11179" w:hRule="exact" w:wrap="none" w:vAnchor="page" w:hAnchor="page" w:x="797" w:y="4264"/>
        <w:shd w:val="clear" w:color="auto" w:fill="auto"/>
        <w:tabs>
          <w:tab w:val="left" w:pos="914"/>
        </w:tabs>
        <w:spacing w:line="274" w:lineRule="exact"/>
        <w:ind w:left="120" w:firstLine="54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скверов - 0,5 га.</w:t>
      </w:r>
    </w:p>
    <w:p w:rsidR="007A48C2" w:rsidRPr="008A7284" w:rsidRDefault="007A48C2" w:rsidP="007A48C2">
      <w:pPr>
        <w:pStyle w:val="af5"/>
        <w:framePr w:wrap="none" w:vAnchor="page" w:hAnchor="page" w:x="5904" w:y="15864"/>
        <w:shd w:val="clear" w:color="auto" w:fill="auto"/>
        <w:spacing w:line="210" w:lineRule="exact"/>
        <w:ind w:left="20"/>
        <w:jc w:val="both"/>
      </w:pPr>
      <w:r w:rsidRPr="008A7284">
        <w:t>15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shd w:val="clear" w:color="auto" w:fill="auto"/>
        <w:spacing w:after="240" w:line="274" w:lineRule="exact"/>
        <w:ind w:left="20" w:right="40" w:firstLine="0"/>
        <w:jc w:val="both"/>
        <w:rPr>
          <w:b w:val="0"/>
        </w:rPr>
      </w:pPr>
      <w:r w:rsidRPr="008A7284">
        <w:rPr>
          <w:bCs w:val="0"/>
        </w:rPr>
        <w:lastRenderedPageBreak/>
        <w:t>Примечание:</w:t>
      </w:r>
      <w:r w:rsidRPr="008A7284">
        <w:rPr>
          <w:b w:val="0"/>
        </w:rPr>
        <w:t xml:space="preserve"> В условиях реконструкции площадь территорий общего пользования может быть меньших размеров.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numPr>
          <w:ilvl w:val="0"/>
          <w:numId w:val="22"/>
        </w:numPr>
        <w:shd w:val="clear" w:color="auto" w:fill="auto"/>
        <w:tabs>
          <w:tab w:val="left" w:pos="486"/>
        </w:tabs>
        <w:spacing w:after="244"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Процент </w:t>
      </w:r>
      <w:proofErr w:type="spellStart"/>
      <w:r w:rsidRPr="008A7284">
        <w:rPr>
          <w:b w:val="0"/>
        </w:rPr>
        <w:t>озелененности</w:t>
      </w:r>
      <w:proofErr w:type="spellEnd"/>
      <w:r w:rsidRPr="008A7284">
        <w:rPr>
          <w:b w:val="0"/>
        </w:rPr>
        <w:t xml:space="preserve"> территории парков и садов (не менее) (% от общей площади парка, сада) - 70 %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numPr>
          <w:ilvl w:val="0"/>
          <w:numId w:val="22"/>
        </w:numPr>
        <w:shd w:val="clear" w:color="auto" w:fill="auto"/>
        <w:tabs>
          <w:tab w:val="left" w:pos="438"/>
        </w:tabs>
        <w:spacing w:after="240" w:line="269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Расчетное число единовременных посетителей территорий парков (кол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п</w:t>
      </w:r>
      <w:proofErr w:type="gramEnd"/>
      <w:r w:rsidRPr="008A7284">
        <w:rPr>
          <w:b w:val="0"/>
        </w:rPr>
        <w:t>осетителей на 1 га парка) - 100 чел.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numPr>
          <w:ilvl w:val="0"/>
          <w:numId w:val="22"/>
        </w:numPr>
        <w:shd w:val="clear" w:color="auto" w:fill="auto"/>
        <w:tabs>
          <w:tab w:val="left" w:pos="438"/>
        </w:tabs>
        <w:spacing w:line="269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Размеры земельных участков автостоянок для посетителей парков на одно место следует принимать: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shd w:val="clear" w:color="auto" w:fill="auto"/>
        <w:tabs>
          <w:tab w:val="left" w:pos="700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для легковых автомобилей - 25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;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shd w:val="clear" w:color="auto" w:fill="auto"/>
        <w:tabs>
          <w:tab w:val="left" w:pos="72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автобусов - 40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;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shd w:val="clear" w:color="auto" w:fill="auto"/>
        <w:tabs>
          <w:tab w:val="left" w:pos="710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для велосипедов - 0,9 м</w:t>
      </w:r>
      <w:proofErr w:type="gramStart"/>
      <w:r w:rsidRPr="008A7284">
        <w:rPr>
          <w:b w:val="0"/>
        </w:rPr>
        <w:t xml:space="preserve"> .</w:t>
      </w:r>
      <w:proofErr w:type="gramEnd"/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shd w:val="clear" w:color="auto" w:fill="auto"/>
        <w:spacing w:after="244" w:line="283" w:lineRule="exact"/>
        <w:ind w:left="20" w:right="4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Автостоянки следует размещать за пределами его территории, но не далее 400 м от входа.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numPr>
          <w:ilvl w:val="0"/>
          <w:numId w:val="22"/>
        </w:numPr>
        <w:shd w:val="clear" w:color="auto" w:fill="auto"/>
        <w:tabs>
          <w:tab w:val="left" w:pos="433"/>
        </w:tabs>
        <w:spacing w:after="240"/>
        <w:ind w:left="20" w:right="40" w:firstLine="0"/>
        <w:jc w:val="both"/>
        <w:rPr>
          <w:b w:val="0"/>
        </w:rPr>
      </w:pPr>
      <w:r w:rsidRPr="008A7284">
        <w:rPr>
          <w:b w:val="0"/>
        </w:rPr>
        <w:t>Площадь питомников древесных и кустарниковых растений (</w:t>
      </w:r>
      <w:proofErr w:type="gramStart"/>
      <w:r w:rsidRPr="008A7284">
        <w:rPr>
          <w:b w:val="0"/>
        </w:rPr>
        <w:t>м</w:t>
      </w:r>
      <w:proofErr w:type="gramEnd"/>
      <w:r w:rsidRPr="008A7284">
        <w:rPr>
          <w:b w:val="0"/>
        </w:rPr>
        <w:t xml:space="preserve"> на 1 чел.) - 3-5 кв. метров </w:t>
      </w: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Площадь питомников зависит от уровня обеспеченности населения озелененными территориями общего пользования.</w:t>
      </w:r>
    </w:p>
    <w:p w:rsidR="007A48C2" w:rsidRPr="008A7284" w:rsidRDefault="007A48C2" w:rsidP="007A48C2">
      <w:pPr>
        <w:pStyle w:val="3b"/>
        <w:framePr w:w="10234" w:h="6658" w:hRule="exact" w:wrap="none" w:vAnchor="page" w:hAnchor="page" w:x="849" w:y="788"/>
        <w:numPr>
          <w:ilvl w:val="0"/>
          <w:numId w:val="22"/>
        </w:numPr>
        <w:shd w:val="clear" w:color="auto" w:fill="auto"/>
        <w:tabs>
          <w:tab w:val="left" w:pos="447"/>
        </w:tabs>
        <w:ind w:left="20" w:right="40" w:firstLine="0"/>
        <w:jc w:val="both"/>
        <w:rPr>
          <w:b w:val="0"/>
        </w:rPr>
      </w:pPr>
      <w:r w:rsidRPr="008A7284">
        <w:rPr>
          <w:b w:val="0"/>
        </w:rPr>
        <w:t>Площадь цветочно-оранжерейных хозяйств (</w:t>
      </w:r>
      <w:proofErr w:type="gramStart"/>
      <w:r w:rsidRPr="008A7284">
        <w:rPr>
          <w:b w:val="0"/>
        </w:rPr>
        <w:t>м</w:t>
      </w:r>
      <w:proofErr w:type="gramEnd"/>
      <w:r w:rsidRPr="008A7284">
        <w:rPr>
          <w:b w:val="0"/>
        </w:rPr>
        <w:t xml:space="preserve"> на 1 чел.) - 0,4 кв. метров </w:t>
      </w:r>
      <w:r w:rsidRPr="008A7284">
        <w:rPr>
          <w:bCs w:val="0"/>
        </w:rPr>
        <w:t>Примечание: П</w:t>
      </w:r>
      <w:r w:rsidRPr="008A7284">
        <w:rPr>
          <w:b w:val="0"/>
        </w:rPr>
        <w:t>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7A48C2" w:rsidRPr="008A7284" w:rsidRDefault="007A48C2" w:rsidP="007A48C2">
      <w:pPr>
        <w:pStyle w:val="3b"/>
        <w:framePr w:wrap="none" w:vAnchor="page" w:hAnchor="page" w:x="849" w:y="7724"/>
        <w:numPr>
          <w:ilvl w:val="0"/>
          <w:numId w:val="22"/>
        </w:numPr>
        <w:shd w:val="clear" w:color="auto" w:fill="auto"/>
        <w:tabs>
          <w:tab w:val="left" w:pos="438"/>
        </w:tabs>
        <w:spacing w:line="210" w:lineRule="exact"/>
        <w:ind w:left="20" w:right="3211" w:firstLine="0"/>
        <w:jc w:val="both"/>
        <w:rPr>
          <w:b w:val="0"/>
        </w:rPr>
      </w:pPr>
      <w:r w:rsidRPr="008A7284">
        <w:rPr>
          <w:bCs w:val="0"/>
        </w:rPr>
        <w:t>Размещение общественных туалетов на территории парков: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2698"/>
        <w:gridCol w:w="2275"/>
      </w:tblGrid>
      <w:tr w:rsidR="007A48C2" w:rsidRPr="008A7284" w:rsidTr="00F76437">
        <w:trPr>
          <w:trHeight w:hRule="exact" w:val="25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739" w:wrap="none" w:vAnchor="page" w:hAnchor="page" w:x="854" w:y="7969"/>
              <w:jc w:val="both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Норматив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от мест массового скопления отдыхающих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не менее 50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 на 1000 посетителей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796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</w:tr>
    </w:tbl>
    <w:p w:rsidR="007A48C2" w:rsidRPr="008A7284" w:rsidRDefault="007A48C2" w:rsidP="007A48C2">
      <w:pPr>
        <w:pStyle w:val="3b"/>
        <w:framePr w:w="10234" w:h="613" w:hRule="exact" w:wrap="none" w:vAnchor="page" w:hAnchor="page" w:x="849" w:y="8959"/>
        <w:shd w:val="clear" w:color="auto" w:fill="auto"/>
        <w:tabs>
          <w:tab w:val="left" w:leader="underscore" w:pos="4407"/>
          <w:tab w:val="left" w:leader="underscore" w:pos="8190"/>
          <w:tab w:val="left" w:leader="underscore" w:pos="10177"/>
          <w:tab w:val="left" w:pos="678"/>
        </w:tabs>
        <w:spacing w:line="274" w:lineRule="exact"/>
        <w:ind w:left="20" w:right="40" w:firstLine="0"/>
        <w:jc w:val="both"/>
        <w:rPr>
          <w:b w:val="0"/>
        </w:rPr>
      </w:pPr>
      <w:r>
        <w:rPr>
          <w:b w:val="0"/>
        </w:rPr>
        <w:t>6.10.</w:t>
      </w:r>
      <w:r w:rsidRPr="008A7284">
        <w:rPr>
          <w:b w:val="0"/>
        </w:rPr>
        <w:t xml:space="preserve">Расстояние от зданий, сооружений и объектов инженерного благоустройства до </w:t>
      </w:r>
      <w:r w:rsidRPr="008A7284">
        <w:rPr>
          <w:bCs w:val="0"/>
        </w:rPr>
        <w:t>деревьев и кустарников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800"/>
        <w:gridCol w:w="1982"/>
        <w:gridCol w:w="1997"/>
      </w:tblGrid>
      <w:tr w:rsidR="007A48C2" w:rsidRPr="008A7284" w:rsidTr="00F76437">
        <w:trPr>
          <w:trHeight w:hRule="exact" w:val="715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Здания, сооружения и объекты инженерного благоустройства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ствола дерева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кустарника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Приведенные нормы </w:t>
            </w:r>
            <w:proofErr w:type="gramStart"/>
            <w:r w:rsidRPr="008A7284">
              <w:rPr>
                <w:rStyle w:val="85pt0pt"/>
                <w:bCs/>
              </w:rPr>
              <w:t>относятся к деревьям с диаметром кроны не более 5 м и увеличиваются</w:t>
            </w:r>
            <w:proofErr w:type="gramEnd"/>
            <w:r w:rsidRPr="008A7284">
              <w:rPr>
                <w:rStyle w:val="85pt0pt"/>
                <w:bCs/>
              </w:rPr>
              <w:t xml:space="preserve"> для деревьев с кроной большего диаметра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58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24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25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8A7284">
              <w:rPr>
                <w:rStyle w:val="85pt0pt"/>
                <w:bCs/>
              </w:rPr>
              <w:t>бесканальной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  <w:tr w:rsidR="007A48C2" w:rsidRPr="008A7284" w:rsidTr="00F76437">
        <w:trPr>
          <w:trHeight w:hRule="exact" w:val="25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1" w:h="4440" w:wrap="none" w:vAnchor="page" w:hAnchor="page" w:x="854" w:y="952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1" w:h="4440" w:wrap="none" w:vAnchor="page" w:hAnchor="page" w:x="854" w:y="9524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="10234" w:h="607" w:hRule="exact" w:wrap="none" w:vAnchor="page" w:hAnchor="page" w:x="849" w:y="13928"/>
        <w:shd w:val="clear" w:color="auto" w:fill="auto"/>
        <w:ind w:left="20" w:right="4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568"/>
        <w:gridCol w:w="1402"/>
        <w:gridCol w:w="2986"/>
      </w:tblGrid>
      <w:tr w:rsidR="007A48C2" w:rsidRPr="008A7284" w:rsidTr="00F76437">
        <w:trPr>
          <w:trHeight w:hRule="exact" w:val="245"/>
        </w:trPr>
        <w:tc>
          <w:tcPr>
            <w:tcW w:w="5837" w:type="dxa"/>
            <w:gridSpan w:val="2"/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210" w:lineRule="exact"/>
              <w:ind w:left="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2e"/>
                <w:bCs/>
              </w:rPr>
              <w:t>6.11. Норма обеспеченности учреждениями отдыха и</w:t>
            </w:r>
          </w:p>
        </w:tc>
        <w:tc>
          <w:tcPr>
            <w:tcW w:w="43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21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2e"/>
                <w:bCs/>
              </w:rPr>
              <w:t>азмер</w:t>
            </w:r>
            <w:proofErr w:type="spellEnd"/>
            <w:r w:rsidRPr="008A7284">
              <w:rPr>
                <w:rStyle w:val="2e"/>
                <w:bCs/>
              </w:rPr>
              <w:t xml:space="preserve"> их земельного участка</w:t>
            </w:r>
          </w:p>
        </w:tc>
      </w:tr>
      <w:tr w:rsidR="007A48C2" w:rsidRPr="008A7284" w:rsidTr="00F76437">
        <w:trPr>
          <w:trHeight w:hRule="exact" w:val="47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</w:tr>
      <w:tr w:rsidR="007A48C2" w:rsidRPr="008A7284" w:rsidTr="00F76437"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Базы отдыха, санатории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по заданию </w:t>
            </w:r>
            <w:proofErr w:type="gramStart"/>
            <w:r w:rsidRPr="008A7284">
              <w:rPr>
                <w:rStyle w:val="85pt0pt"/>
                <w:bCs/>
              </w:rPr>
              <w:t>на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48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 место 140-160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26"/>
        <w:shd w:val="clear" w:color="auto" w:fill="auto"/>
        <w:spacing w:line="210" w:lineRule="exact"/>
        <w:ind w:left="20"/>
        <w:jc w:val="both"/>
      </w:pPr>
      <w:r w:rsidRPr="008A7284">
        <w:t>16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554"/>
        <w:gridCol w:w="1416"/>
        <w:gridCol w:w="2986"/>
      </w:tblGrid>
      <w:tr w:rsidR="007A48C2" w:rsidRPr="008A7284" w:rsidTr="00F76437">
        <w:trPr>
          <w:trHeight w:hRule="exact" w:val="24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95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проектирование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95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195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Туристские базы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 заданию на проектирование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 место 65-80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Туристские базы для семей с детьми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 заданию на проектирование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195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 место 95-120</w:t>
            </w:r>
          </w:p>
        </w:tc>
      </w:tr>
    </w:tbl>
    <w:p w:rsidR="007A48C2" w:rsidRPr="008A7284" w:rsidRDefault="007A48C2" w:rsidP="007A48C2">
      <w:pPr>
        <w:framePr w:wrap="none" w:vAnchor="page" w:hAnchor="page" w:x="873" w:y="2318"/>
        <w:spacing w:line="210" w:lineRule="exact"/>
        <w:rPr>
          <w:b/>
        </w:rPr>
      </w:pPr>
      <w:r w:rsidRPr="008A7284">
        <w:rPr>
          <w:b/>
        </w:rPr>
        <w:t>6.12. Площадь территории зон массового кратковременного отдыха - не менее 50 га.</w:t>
      </w:r>
    </w:p>
    <w:p w:rsidR="007A48C2" w:rsidRPr="008A7284" w:rsidRDefault="007A48C2" w:rsidP="007A48C2">
      <w:pPr>
        <w:framePr w:wrap="none" w:vAnchor="page" w:hAnchor="page" w:x="873" w:y="2875"/>
        <w:spacing w:line="210" w:lineRule="exact"/>
        <w:rPr>
          <w:b/>
        </w:rPr>
      </w:pPr>
      <w:r w:rsidRPr="008A7284">
        <w:rPr>
          <w:rStyle w:val="af9"/>
        </w:rPr>
        <w:t xml:space="preserve">6.13. Размеры зон на территории </w:t>
      </w:r>
      <w:proofErr w:type="gramStart"/>
      <w:r w:rsidRPr="008A7284">
        <w:rPr>
          <w:rStyle w:val="af9"/>
        </w:rPr>
        <w:t>массового</w:t>
      </w:r>
      <w:proofErr w:type="gramEnd"/>
      <w:r w:rsidRPr="008A7284">
        <w:rPr>
          <w:rStyle w:val="af9"/>
        </w:rPr>
        <w:t xml:space="preserve"> кратковременного отдыха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192"/>
        <w:gridCol w:w="3197"/>
      </w:tblGrid>
      <w:tr w:rsidR="007A48C2" w:rsidRPr="008A7284" w:rsidTr="00F76437">
        <w:trPr>
          <w:trHeight w:hRule="exact" w:val="2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Интенсивность использования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Зона </w:t>
            </w:r>
            <w:proofErr w:type="gramStart"/>
            <w:r w:rsidRPr="008A7284">
              <w:rPr>
                <w:rStyle w:val="85pt0pt"/>
                <w:bCs/>
              </w:rPr>
              <w:t>активного</w:t>
            </w:r>
            <w:proofErr w:type="gramEnd"/>
            <w:r w:rsidRPr="008A7284">
              <w:rPr>
                <w:rStyle w:val="85pt0pt"/>
                <w:bCs/>
              </w:rPr>
              <w:t xml:space="preserve"> отдыха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 на 1 посетителя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Зона средней и низкой 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739" w:wrap="none" w:vAnchor="page" w:hAnchor="page" w:x="854" w:y="31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500-1000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739" w:wrap="none" w:vAnchor="page" w:hAnchor="page" w:x="854" w:y="3115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numPr>
          <w:ilvl w:val="0"/>
          <w:numId w:val="23"/>
        </w:numPr>
        <w:shd w:val="clear" w:color="auto" w:fill="auto"/>
        <w:tabs>
          <w:tab w:val="left" w:pos="553"/>
        </w:tabs>
        <w:spacing w:after="257"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Доступность зон массового кратковременного отдыха на транспорте - не более 1,5 часа.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numPr>
          <w:ilvl w:val="0"/>
          <w:numId w:val="23"/>
        </w:numPr>
        <w:shd w:val="clear" w:color="auto" w:fill="auto"/>
        <w:tabs>
          <w:tab w:val="left" w:pos="644"/>
        </w:tabs>
        <w:spacing w:after="240"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Расстояние пешеходных подходов от стоянок для временного хранения легковых автомобилей до объектов в </w:t>
      </w:r>
      <w:proofErr w:type="gramStart"/>
      <w:r w:rsidRPr="008A7284">
        <w:rPr>
          <w:b w:val="0"/>
        </w:rPr>
        <w:t>зонах</w:t>
      </w:r>
      <w:proofErr w:type="gramEnd"/>
      <w:r w:rsidRPr="008A7284">
        <w:rPr>
          <w:b w:val="0"/>
        </w:rPr>
        <w:t xml:space="preserve"> массового отдыха не должно превышать 800 метров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numPr>
          <w:ilvl w:val="0"/>
          <w:numId w:val="23"/>
        </w:numPr>
        <w:shd w:val="clear" w:color="auto" w:fill="auto"/>
        <w:tabs>
          <w:tab w:val="left" w:pos="706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Расстояние от </w:t>
      </w:r>
      <w:proofErr w:type="gramStart"/>
      <w:r w:rsidRPr="008A7284">
        <w:rPr>
          <w:b w:val="0"/>
        </w:rPr>
        <w:t xml:space="preserve">границ земельных участков, вновь проектируемых </w:t>
      </w:r>
      <w:proofErr w:type="spellStart"/>
      <w:r w:rsidRPr="008A7284">
        <w:rPr>
          <w:b w:val="0"/>
        </w:rPr>
        <w:t>санаторно</w:t>
      </w:r>
      <w:r w:rsidRPr="008A7284">
        <w:rPr>
          <w:b w:val="0"/>
        </w:rPr>
        <w:softHyphen/>
        <w:t>курортных</w:t>
      </w:r>
      <w:proofErr w:type="spellEnd"/>
      <w:r w:rsidRPr="008A7284">
        <w:rPr>
          <w:b w:val="0"/>
        </w:rPr>
        <w:t xml:space="preserve"> и оздоровительных учреждений следует</w:t>
      </w:r>
      <w:proofErr w:type="gramEnd"/>
      <w:r w:rsidRPr="008A7284">
        <w:rPr>
          <w:b w:val="0"/>
        </w:rPr>
        <w:t xml:space="preserve"> принимать не менее: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shd w:val="clear" w:color="auto" w:fill="auto"/>
        <w:tabs>
          <w:tab w:val="left" w:pos="720"/>
        </w:tabs>
        <w:spacing w:line="274" w:lineRule="exact"/>
        <w:ind w:left="740" w:right="40" w:hanging="26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до жилой застройки, учреждений коммунального хозяйства и складов - 500 м (в условиях реконструкции не менее 100 м);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shd w:val="clear" w:color="auto" w:fill="auto"/>
        <w:tabs>
          <w:tab w:val="left" w:pos="739"/>
        </w:tabs>
        <w:spacing w:line="274" w:lineRule="exact"/>
        <w:ind w:left="48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 xml:space="preserve">до автомобильных дорог </w:t>
      </w:r>
      <w:r w:rsidRPr="008A7284">
        <w:rPr>
          <w:b w:val="0"/>
          <w:lang w:val="en-US"/>
        </w:rPr>
        <w:t>I</w:t>
      </w:r>
      <w:r w:rsidRPr="008A7284">
        <w:rPr>
          <w:b w:val="0"/>
        </w:rPr>
        <w:t xml:space="preserve">, </w:t>
      </w:r>
      <w:r w:rsidRPr="008A7284">
        <w:rPr>
          <w:b w:val="0"/>
          <w:lang w:val="en-US"/>
        </w:rPr>
        <w:t>II</w:t>
      </w:r>
      <w:r w:rsidRPr="008A7284">
        <w:rPr>
          <w:b w:val="0"/>
        </w:rPr>
        <w:t xml:space="preserve"> и </w:t>
      </w:r>
      <w:r w:rsidRPr="008A7284">
        <w:rPr>
          <w:b w:val="0"/>
          <w:lang w:val="en-US"/>
        </w:rPr>
        <w:t>III</w:t>
      </w:r>
      <w:r w:rsidRPr="008A7284">
        <w:rPr>
          <w:b w:val="0"/>
        </w:rPr>
        <w:t xml:space="preserve"> категорий - 500 м;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shd w:val="clear" w:color="auto" w:fill="auto"/>
        <w:tabs>
          <w:tab w:val="left" w:pos="730"/>
        </w:tabs>
        <w:spacing w:line="274" w:lineRule="exact"/>
        <w:ind w:left="48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до автомобильных дорог IV категории - 200 м;</w:t>
      </w:r>
    </w:p>
    <w:p w:rsidR="007A48C2" w:rsidRPr="008A7284" w:rsidRDefault="007A48C2" w:rsidP="007A48C2">
      <w:pPr>
        <w:pStyle w:val="3b"/>
        <w:framePr w:w="10234" w:h="4840" w:hRule="exact" w:wrap="none" w:vAnchor="page" w:hAnchor="page" w:x="849" w:y="4147"/>
        <w:shd w:val="clear" w:color="auto" w:fill="auto"/>
        <w:tabs>
          <w:tab w:val="left" w:pos="715"/>
        </w:tabs>
        <w:spacing w:after="502" w:line="274" w:lineRule="exact"/>
        <w:ind w:left="480" w:firstLine="0"/>
        <w:jc w:val="both"/>
        <w:rPr>
          <w:b w:val="0"/>
        </w:rPr>
      </w:pPr>
      <w:r w:rsidRPr="008A7284">
        <w:rPr>
          <w:b w:val="0"/>
        </w:rPr>
        <w:t>г)</w:t>
      </w:r>
      <w:r w:rsidRPr="008A7284">
        <w:rPr>
          <w:b w:val="0"/>
        </w:rPr>
        <w:tab/>
        <w:t>до садоводческих товариществ - 300 м.</w:t>
      </w:r>
    </w:p>
    <w:p w:rsidR="007A48C2" w:rsidRPr="008A7284" w:rsidRDefault="007A48C2" w:rsidP="007A48C2">
      <w:pPr>
        <w:pStyle w:val="2b"/>
        <w:framePr w:w="10234" w:h="4840" w:hRule="exact" w:wrap="none" w:vAnchor="page" w:hAnchor="page" w:x="849" w:y="4147"/>
        <w:numPr>
          <w:ilvl w:val="0"/>
          <w:numId w:val="19"/>
        </w:numPr>
        <w:shd w:val="clear" w:color="auto" w:fill="auto"/>
        <w:tabs>
          <w:tab w:val="left" w:pos="758"/>
        </w:tabs>
        <w:spacing w:line="322" w:lineRule="exact"/>
        <w:ind w:left="480" w:right="40" w:firstLine="0"/>
        <w:jc w:val="both"/>
        <w:rPr>
          <w:b w:val="0"/>
        </w:rPr>
      </w:pPr>
      <w:bookmarkStart w:id="17" w:name="bookmark16"/>
      <w:r w:rsidRPr="008A7284">
        <w:rPr>
          <w:b w:val="0"/>
        </w:rPr>
        <w:t>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  <w:bookmarkEnd w:id="17"/>
    </w:p>
    <w:p w:rsidR="007A48C2" w:rsidRPr="008A7284" w:rsidRDefault="007A48C2" w:rsidP="007A48C2">
      <w:pPr>
        <w:framePr w:wrap="none" w:vAnchor="page" w:hAnchor="page" w:x="873" w:y="9259"/>
        <w:spacing w:line="210" w:lineRule="exact"/>
        <w:rPr>
          <w:b/>
        </w:rPr>
      </w:pPr>
      <w:r w:rsidRPr="008A7284">
        <w:rPr>
          <w:rStyle w:val="af9"/>
        </w:rPr>
        <w:t>7.1. Классификация садоводческих, огороднических и дачных объединений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4406"/>
      </w:tblGrid>
      <w:tr w:rsidR="007A48C2" w:rsidRPr="008A7284" w:rsidTr="00F76437">
        <w:trPr>
          <w:trHeight w:hRule="exact" w:val="25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садоводческого и огороднического объединения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Количество садовых участков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Малые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15 - 100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Средние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101 - 300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Крупные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950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301 и более</w:t>
            </w:r>
          </w:p>
        </w:tc>
      </w:tr>
    </w:tbl>
    <w:p w:rsidR="007A48C2" w:rsidRPr="008A7284" w:rsidRDefault="007A48C2" w:rsidP="007A48C2">
      <w:pPr>
        <w:framePr w:wrap="none" w:vAnchor="page" w:hAnchor="page" w:x="873" w:y="10780"/>
        <w:spacing w:line="210" w:lineRule="exact"/>
        <w:rPr>
          <w:b/>
        </w:rPr>
      </w:pPr>
      <w:r w:rsidRPr="008A7284">
        <w:rPr>
          <w:rStyle w:val="af9"/>
        </w:rPr>
        <w:t>7.2. Предельные размеры земельных участков для ведения: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2554"/>
        <w:gridCol w:w="2563"/>
      </w:tblGrid>
      <w:tr w:rsidR="007A48C2" w:rsidRPr="008A7284" w:rsidTr="00F76437">
        <w:trPr>
          <w:trHeight w:hRule="exact" w:val="250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Цель предоставления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Размеры земельных участков,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9518" w:h="979" w:wrap="none" w:vAnchor="page" w:hAnchor="page" w:x="854" w:y="11026"/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минимальные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максимальные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садоводства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огородничества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518" w:h="979" w:wrap="none" w:vAnchor="page" w:hAnchor="page" w:x="854" w:y="110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0,20</w:t>
            </w:r>
          </w:p>
        </w:tc>
      </w:tr>
    </w:tbl>
    <w:p w:rsidR="007A48C2" w:rsidRPr="008A7284" w:rsidRDefault="007A48C2" w:rsidP="007A48C2">
      <w:pPr>
        <w:pStyle w:val="3b"/>
        <w:framePr w:w="10234" w:h="3340" w:hRule="exact" w:wrap="none" w:vAnchor="page" w:hAnchor="page" w:x="849" w:y="12251"/>
        <w:numPr>
          <w:ilvl w:val="0"/>
          <w:numId w:val="24"/>
        </w:numPr>
        <w:shd w:val="clear" w:color="auto" w:fill="auto"/>
        <w:tabs>
          <w:tab w:val="left" w:pos="601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8A7284">
        <w:rPr>
          <w:b w:val="0"/>
        </w:rPr>
        <w:t>отмостки</w:t>
      </w:r>
      <w:proofErr w:type="spellEnd"/>
      <w:r w:rsidRPr="008A7284">
        <w:rPr>
          <w:b w:val="0"/>
        </w:rPr>
        <w:t>, дорожки и площадки с твердым покрытием</w:t>
      </w:r>
    </w:p>
    <w:p w:rsidR="007A48C2" w:rsidRPr="008A7284" w:rsidRDefault="007A48C2" w:rsidP="007A48C2">
      <w:pPr>
        <w:pStyle w:val="3b"/>
        <w:framePr w:w="10234" w:h="3340" w:hRule="exact" w:wrap="none" w:vAnchor="page" w:hAnchor="page" w:x="849" w:y="12251"/>
        <w:shd w:val="clear" w:color="auto" w:fill="auto"/>
        <w:spacing w:after="244"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следует отводить не более 30 % территории</w:t>
      </w:r>
    </w:p>
    <w:p w:rsidR="007A48C2" w:rsidRPr="008A7284" w:rsidRDefault="007A48C2" w:rsidP="007A48C2">
      <w:pPr>
        <w:pStyle w:val="3b"/>
        <w:framePr w:w="10234" w:h="3340" w:hRule="exact" w:wrap="none" w:vAnchor="page" w:hAnchor="page" w:x="849" w:y="12251"/>
        <w:numPr>
          <w:ilvl w:val="0"/>
          <w:numId w:val="24"/>
        </w:numPr>
        <w:shd w:val="clear" w:color="auto" w:fill="auto"/>
        <w:tabs>
          <w:tab w:val="left" w:pos="553"/>
        </w:tabs>
        <w:spacing w:line="269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 </w:t>
      </w:r>
      <w:r w:rsidRPr="008A7284">
        <w:rPr>
          <w:bCs w:val="0"/>
        </w:rPr>
        <w:t>Примечания:</w:t>
      </w:r>
      <w:r w:rsidRPr="008A7284">
        <w:rPr>
          <w:b w:val="0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7A48C2" w:rsidRPr="008A7284" w:rsidRDefault="007A48C2" w:rsidP="007A48C2">
      <w:pPr>
        <w:pStyle w:val="3b"/>
        <w:framePr w:w="10234" w:h="3340" w:hRule="exact" w:wrap="none" w:vAnchor="page" w:hAnchor="page" w:x="849" w:y="12251"/>
        <w:shd w:val="clear" w:color="auto" w:fill="auto"/>
        <w:tabs>
          <w:tab w:val="left" w:pos="553"/>
        </w:tabs>
        <w:spacing w:line="269" w:lineRule="exact"/>
        <w:ind w:left="20" w:right="40" w:firstLine="0"/>
        <w:jc w:val="both"/>
        <w:rPr>
          <w:b w:val="0"/>
          <w:sz w:val="17"/>
          <w:szCs w:val="17"/>
        </w:rPr>
      </w:pPr>
      <w:r w:rsidRPr="008A7284">
        <w:rPr>
          <w:b w:val="0"/>
          <w:sz w:val="17"/>
          <w:szCs w:val="17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7A48C2" w:rsidRPr="008A7284" w:rsidRDefault="007A48C2" w:rsidP="007A48C2">
      <w:pPr>
        <w:pStyle w:val="af5"/>
        <w:framePr w:wrap="none" w:vAnchor="page" w:hAnchor="page" w:x="5851" w:y="15854"/>
        <w:shd w:val="clear" w:color="auto" w:fill="auto"/>
        <w:spacing w:line="210" w:lineRule="exact"/>
        <w:ind w:left="20"/>
        <w:jc w:val="both"/>
      </w:pPr>
      <w:r w:rsidRPr="008A7284">
        <w:t>17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884" w:hRule="exact" w:wrap="none" w:vAnchor="page" w:hAnchor="page" w:x="849" w:y="1077"/>
        <w:numPr>
          <w:ilvl w:val="0"/>
          <w:numId w:val="24"/>
        </w:numPr>
        <w:shd w:val="clear" w:color="auto" w:fill="auto"/>
        <w:tabs>
          <w:tab w:val="left" w:pos="510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lastRenderedPageBreak/>
        <w:t xml:space="preserve">При отсутствии централизованной канализации в районах индивидуальной и </w:t>
      </w:r>
      <w:proofErr w:type="spellStart"/>
      <w:r w:rsidRPr="008A7284">
        <w:rPr>
          <w:b w:val="0"/>
        </w:rPr>
        <w:t>садово</w:t>
      </w:r>
      <w:r w:rsidRPr="008A7284">
        <w:rPr>
          <w:b w:val="0"/>
        </w:rPr>
        <w:softHyphen/>
        <w:t>дачной</w:t>
      </w:r>
      <w:proofErr w:type="spellEnd"/>
      <w:r w:rsidRPr="008A7284">
        <w:rPr>
          <w:b w:val="0"/>
        </w:rPr>
        <w:t xml:space="preserve"> застройки 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</w:p>
    <w:p w:rsidR="007A48C2" w:rsidRPr="008A7284" w:rsidRDefault="007A48C2" w:rsidP="007A48C2">
      <w:pPr>
        <w:framePr w:w="10190" w:h="623" w:hRule="exact" w:wrap="none" w:vAnchor="page" w:hAnchor="page" w:x="873" w:y="2181"/>
        <w:tabs>
          <w:tab w:val="left" w:leader="underscore" w:pos="6648"/>
          <w:tab w:val="left" w:leader="underscore" w:pos="10190"/>
        </w:tabs>
        <w:spacing w:line="274" w:lineRule="exact"/>
        <w:rPr>
          <w:b/>
        </w:rPr>
      </w:pPr>
      <w:r w:rsidRPr="008A7284">
        <w:rPr>
          <w:b/>
        </w:rPr>
        <w:t xml:space="preserve">7.6. Расстояние до границ соседнего участка от построек, стволов деревьев и кустарников в </w:t>
      </w:r>
      <w:proofErr w:type="gramStart"/>
      <w:r w:rsidRPr="008A7284">
        <w:rPr>
          <w:rStyle w:val="af9"/>
        </w:rPr>
        <w:t>районах</w:t>
      </w:r>
      <w:proofErr w:type="gramEnd"/>
      <w:r w:rsidRPr="008A7284">
        <w:rPr>
          <w:rStyle w:val="af9"/>
        </w:rPr>
        <w:t xml:space="preserve"> индивидуальной и садово-дачной застройки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2"/>
        <w:gridCol w:w="3552"/>
      </w:tblGrid>
      <w:tr w:rsidR="007A48C2" w:rsidRPr="008A7284" w:rsidTr="00F76437">
        <w:trPr>
          <w:trHeight w:hRule="exact" w:val="523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203" w:wrap="none" w:vAnchor="page" w:hAnchor="page" w:x="854" w:y="2755"/>
              <w:jc w:val="both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24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до границ соседнего участка,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47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построек для содержания скота и птицы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бани, гаража и других построек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стволов высокорослых деревьев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стволов среднерослых деревьев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кустарника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03" w:wrap="none" w:vAnchor="page" w:hAnchor="page" w:x="85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</w:tbl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numPr>
          <w:ilvl w:val="0"/>
          <w:numId w:val="25"/>
        </w:numPr>
        <w:shd w:val="clear" w:color="auto" w:fill="auto"/>
        <w:tabs>
          <w:tab w:val="left" w:pos="462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Расстояние от красных линий улиц и проездов до жилого строения или жилого дома в </w:t>
      </w:r>
      <w:proofErr w:type="gramStart"/>
      <w:r w:rsidRPr="008A7284">
        <w:rPr>
          <w:b w:val="0"/>
        </w:rPr>
        <w:t>районе</w:t>
      </w:r>
      <w:proofErr w:type="gramEnd"/>
      <w:r w:rsidRPr="008A7284">
        <w:rPr>
          <w:b w:val="0"/>
        </w:rPr>
        <w:t xml:space="preserve"> садоводческих, дачных объединений: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tabs>
          <w:tab w:val="left" w:pos="705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от красной линии улиц - не менее 5 м;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tabs>
          <w:tab w:val="left" w:pos="72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от красной линии проездов - не менее 3 м.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numPr>
          <w:ilvl w:val="0"/>
          <w:numId w:val="25"/>
        </w:numPr>
        <w:shd w:val="clear" w:color="auto" w:fill="auto"/>
        <w:tabs>
          <w:tab w:val="left" w:pos="486"/>
        </w:tabs>
        <w:spacing w:line="269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Расстояния от хозяйственных построек до красных линий улиц и проездов в </w:t>
      </w:r>
      <w:proofErr w:type="gramStart"/>
      <w:r w:rsidRPr="008A7284">
        <w:rPr>
          <w:b w:val="0"/>
        </w:rPr>
        <w:t>районе</w:t>
      </w:r>
      <w:proofErr w:type="gramEnd"/>
      <w:r w:rsidRPr="008A7284">
        <w:rPr>
          <w:b w:val="0"/>
        </w:rPr>
        <w:t xml:space="preserve"> садоводческих, дачных объединений должны быть не менее 5 метров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spacing w:after="300" w:line="274" w:lineRule="exact"/>
        <w:ind w:left="20" w:right="2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numPr>
          <w:ilvl w:val="0"/>
          <w:numId w:val="25"/>
        </w:numPr>
        <w:shd w:val="clear" w:color="auto" w:fill="auto"/>
        <w:tabs>
          <w:tab w:val="left" w:pos="567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Минимальные расстояния между постройками в </w:t>
      </w:r>
      <w:proofErr w:type="gramStart"/>
      <w:r w:rsidRPr="008A7284">
        <w:rPr>
          <w:b w:val="0"/>
        </w:rPr>
        <w:t>районе</w:t>
      </w:r>
      <w:proofErr w:type="gramEnd"/>
      <w:r w:rsidRPr="008A7284">
        <w:rPr>
          <w:b w:val="0"/>
        </w:rPr>
        <w:t xml:space="preserve"> садоводческих, дачных объединений по санитарно-бытовым условиям: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tabs>
          <w:tab w:val="left" w:pos="705"/>
        </w:tabs>
        <w:spacing w:after="18"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от жилого строения или жилого дома до душа, бани (сауны), уборной - 8 м;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tabs>
          <w:tab w:val="left" w:pos="724"/>
        </w:tabs>
        <w:spacing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от колодца до уборной и компостного устройства - 8 м.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shd w:val="clear" w:color="auto" w:fill="auto"/>
        <w:spacing w:after="300" w:line="274" w:lineRule="exact"/>
        <w:ind w:left="20" w:right="2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Указанные расстояния должны соблюдаться между постройками, расположенными на смежных участках.</w:t>
      </w:r>
    </w:p>
    <w:p w:rsidR="007A48C2" w:rsidRPr="008A7284" w:rsidRDefault="007A48C2" w:rsidP="007A48C2">
      <w:pPr>
        <w:pStyle w:val="3b"/>
        <w:framePr w:w="10234" w:h="5295" w:hRule="exact" w:wrap="none" w:vAnchor="page" w:hAnchor="page" w:x="849" w:y="5205"/>
        <w:numPr>
          <w:ilvl w:val="0"/>
          <w:numId w:val="25"/>
        </w:numPr>
        <w:shd w:val="clear" w:color="auto" w:fill="auto"/>
        <w:tabs>
          <w:tab w:val="left" w:pos="601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Здания и сооружения общего пользования должны отстоять от границ садовых уча</w:t>
      </w:r>
      <w:r w:rsidRPr="008A7284">
        <w:rPr>
          <w:b w:val="0"/>
        </w:rPr>
        <w:softHyphen/>
        <w:t>стков не менее чем на 4 метров</w:t>
      </w:r>
    </w:p>
    <w:p w:rsidR="007A48C2" w:rsidRPr="008A7284" w:rsidRDefault="007A48C2" w:rsidP="007A48C2">
      <w:pPr>
        <w:framePr w:w="10181" w:h="614" w:hRule="exact" w:wrap="none" w:vAnchor="page" w:hAnchor="page" w:x="873" w:y="10729"/>
        <w:tabs>
          <w:tab w:val="left" w:leader="underscore" w:pos="7531"/>
          <w:tab w:val="left" w:leader="underscore" w:pos="10142"/>
        </w:tabs>
        <w:spacing w:line="269" w:lineRule="exact"/>
        <w:ind w:right="20"/>
        <w:rPr>
          <w:b/>
        </w:rPr>
      </w:pPr>
      <w:r w:rsidRPr="008A7284">
        <w:rPr>
          <w:b/>
        </w:rPr>
        <w:t xml:space="preserve">7.11. Размеры и состав площадок общего пользования на территориях садоводческих и </w:t>
      </w:r>
      <w:r w:rsidRPr="008A7284">
        <w:rPr>
          <w:rStyle w:val="af9"/>
        </w:rPr>
        <w:t>огороднических (дачных) объединений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1930"/>
        <w:gridCol w:w="1982"/>
        <w:gridCol w:w="2146"/>
      </w:tblGrid>
      <w:tr w:rsidR="007A48C2" w:rsidRPr="008A7284" w:rsidTr="00F76437">
        <w:trPr>
          <w:trHeight w:hRule="exact" w:val="250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Наименование объекта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Размеры земельных участков,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 садовый участок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76" w:h="2160" w:wrap="none" w:vAnchor="page" w:hAnchor="page" w:x="854" w:y="11294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100 (малые)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101-300 (средние)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301 и более (крупные)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Сторожка</w:t>
            </w:r>
            <w:proofErr w:type="gramEnd"/>
            <w:r w:rsidRPr="008A7284">
              <w:rPr>
                <w:rStyle w:val="85pt0pt"/>
                <w:bCs/>
              </w:rPr>
              <w:t xml:space="preserve"> с правлением объединения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1,0-0,7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0,7-0,5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Магазин </w:t>
            </w:r>
            <w:proofErr w:type="gramStart"/>
            <w:r w:rsidRPr="008A7284">
              <w:rPr>
                <w:rStyle w:val="85pt0pt"/>
                <w:bCs/>
              </w:rPr>
              <w:t>смешанной</w:t>
            </w:r>
            <w:proofErr w:type="gramEnd"/>
            <w:r w:rsidRPr="008A7284">
              <w:rPr>
                <w:rStyle w:val="85pt0pt"/>
                <w:bCs/>
              </w:rPr>
              <w:t xml:space="preserve"> торговли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2,0-0,5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0,5-0,2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 и менее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 и сооружения для хранения средств пожаротушения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Площадки для мусоросборников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0,9-0,4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2160" w:wrap="none" w:vAnchor="page" w:hAnchor="page" w:x="854" w:y="1129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0,4 и менее</w:t>
            </w:r>
          </w:p>
        </w:tc>
      </w:tr>
    </w:tbl>
    <w:p w:rsidR="007A48C2" w:rsidRPr="008A7284" w:rsidRDefault="007A48C2" w:rsidP="007A48C2">
      <w:pPr>
        <w:framePr w:w="10190" w:h="884" w:hRule="exact" w:wrap="none" w:vAnchor="page" w:hAnchor="page" w:x="864" w:y="13422"/>
        <w:spacing w:line="274" w:lineRule="exact"/>
        <w:ind w:left="20"/>
        <w:rPr>
          <w:b/>
        </w:rPr>
      </w:pPr>
      <w:r w:rsidRPr="008A7284">
        <w:rPr>
          <w:rStyle w:val="af9"/>
        </w:rPr>
        <w:t>Примечания:</w:t>
      </w:r>
    </w:p>
    <w:p w:rsidR="007A48C2" w:rsidRPr="008A7284" w:rsidRDefault="007A48C2" w:rsidP="007A48C2">
      <w:pPr>
        <w:framePr w:w="10190" w:h="884" w:hRule="exact" w:wrap="none" w:vAnchor="page" w:hAnchor="page" w:x="864" w:y="13422"/>
        <w:spacing w:line="274" w:lineRule="exact"/>
        <w:ind w:left="20"/>
        <w:rPr>
          <w:b/>
        </w:rPr>
      </w:pPr>
      <w:r w:rsidRPr="008A7284">
        <w:rPr>
          <w:b/>
        </w:rPr>
        <w:t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7A48C2" w:rsidRPr="008A7284" w:rsidRDefault="007A48C2" w:rsidP="007A48C2">
      <w:pPr>
        <w:pStyle w:val="afb"/>
        <w:framePr w:w="10253" w:h="1164" w:hRule="exact" w:wrap="none" w:vAnchor="page" w:hAnchor="page" w:x="840" w:y="14244"/>
        <w:shd w:val="clear" w:color="auto" w:fill="auto"/>
        <w:tabs>
          <w:tab w:val="left" w:pos="289"/>
        </w:tabs>
        <w:ind w:left="20" w:right="20"/>
        <w:rPr>
          <w:b w:val="0"/>
        </w:rPr>
      </w:pPr>
      <w:r w:rsidRPr="008A7284">
        <w:rPr>
          <w:b w:val="0"/>
        </w:rPr>
        <w:t>2.</w:t>
      </w:r>
      <w:r w:rsidRPr="008A7284">
        <w:rPr>
          <w:b w:val="0"/>
        </w:rPr>
        <w:tab/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 и несгораемые стены.</w:t>
      </w:r>
    </w:p>
    <w:p w:rsidR="007A48C2" w:rsidRPr="008A7284" w:rsidRDefault="007A48C2" w:rsidP="007A48C2">
      <w:pPr>
        <w:pStyle w:val="af5"/>
        <w:framePr w:wrap="none" w:vAnchor="page" w:hAnchor="page" w:x="5851" w:y="15854"/>
        <w:shd w:val="clear" w:color="auto" w:fill="auto"/>
        <w:spacing w:line="210" w:lineRule="exact"/>
        <w:ind w:left="20"/>
        <w:jc w:val="both"/>
      </w:pPr>
      <w:r w:rsidRPr="008A7284">
        <w:t>18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600" w:hRule="exact" w:wrap="none" w:vAnchor="page" w:hAnchor="page" w:x="849" w:y="807"/>
        <w:shd w:val="clear" w:color="auto" w:fill="auto"/>
        <w:tabs>
          <w:tab w:val="left" w:pos="625"/>
        </w:tabs>
        <w:spacing w:line="269" w:lineRule="exact"/>
        <w:ind w:right="20" w:firstLine="0"/>
        <w:jc w:val="both"/>
        <w:rPr>
          <w:b w:val="0"/>
        </w:rPr>
      </w:pPr>
      <w:r>
        <w:rPr>
          <w:b w:val="0"/>
        </w:rPr>
        <w:lastRenderedPageBreak/>
        <w:t>7.12.</w:t>
      </w:r>
      <w:r w:rsidRPr="008A7284">
        <w:rPr>
          <w:b w:val="0"/>
        </w:rPr>
        <w:t>Расстояние от площадки мусоросборников до границ садовых участков - не менее 20 метров и не более 100 метров</w:t>
      </w:r>
    </w:p>
    <w:p w:rsidR="007A48C2" w:rsidRPr="008A7284" w:rsidRDefault="007A48C2" w:rsidP="007A48C2">
      <w:pPr>
        <w:framePr w:w="10190" w:h="627" w:hRule="exact" w:wrap="none" w:vAnchor="page" w:hAnchor="page" w:x="873" w:y="1629"/>
        <w:tabs>
          <w:tab w:val="left" w:leader="underscore" w:pos="6931"/>
          <w:tab w:val="left" w:leader="underscore" w:pos="10190"/>
        </w:tabs>
        <w:rPr>
          <w:b/>
        </w:rPr>
      </w:pPr>
      <w:r w:rsidRPr="008A7284">
        <w:rPr>
          <w:b/>
        </w:rPr>
        <w:t xml:space="preserve">7.13. Ширина улиц и проездов в красных линиях на территории садоводческих и </w:t>
      </w:r>
      <w:r w:rsidRPr="008A7284">
        <w:rPr>
          <w:rStyle w:val="af9"/>
        </w:rPr>
        <w:t>огороднических (дачных) объединений: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864"/>
        <w:gridCol w:w="3269"/>
      </w:tblGrid>
      <w:tr w:rsidR="007A48C2" w:rsidRPr="008A7284" w:rsidTr="00F76437">
        <w:trPr>
          <w:trHeight w:hRule="exact" w:val="52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008" w:wrap="none" w:vAnchor="page" w:hAnchor="page" w:x="854" w:y="2208"/>
              <w:jc w:val="both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25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Ширина улиц и проездов в красных линиях (не менее),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254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Минимальный радиус поворота,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Улицы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6,0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Проезды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008" w:wrap="none" w:vAnchor="page" w:hAnchor="page" w:x="854" w:y="2208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9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008" w:wrap="none" w:vAnchor="page" w:hAnchor="page" w:x="854" w:y="2208"/>
              <w:jc w:val="both"/>
            </w:pPr>
          </w:p>
        </w:tc>
      </w:tr>
    </w:tbl>
    <w:p w:rsidR="007A48C2" w:rsidRPr="008A7284" w:rsidRDefault="007A48C2" w:rsidP="007A48C2">
      <w:pPr>
        <w:framePr w:w="10186" w:h="610" w:hRule="exact" w:wrap="none" w:vAnchor="page" w:hAnchor="page" w:x="864" w:y="3185"/>
        <w:rPr>
          <w:b/>
        </w:rPr>
      </w:pPr>
      <w:r w:rsidRPr="008A7284">
        <w:rPr>
          <w:rStyle w:val="af9"/>
        </w:rPr>
        <w:t>Примечания:</w:t>
      </w:r>
      <w:r w:rsidRPr="008A7284">
        <w:rPr>
          <w:b/>
        </w:rPr>
        <w:t xml:space="preserve"> 1. Ширина проезжей части улиц и проездов принимается для улиц — не менее 7,0 м, для проездов — не менее 3,5 м.</w:t>
      </w:r>
    </w:p>
    <w:p w:rsidR="007A48C2" w:rsidRPr="008A7284" w:rsidRDefault="007A48C2" w:rsidP="007A48C2">
      <w:pPr>
        <w:pStyle w:val="3b"/>
        <w:framePr w:w="10234" w:h="1682" w:hRule="exact" w:wrap="none" w:vAnchor="page" w:hAnchor="page" w:x="849" w:y="3741"/>
        <w:numPr>
          <w:ilvl w:val="0"/>
          <w:numId w:val="26"/>
        </w:numPr>
        <w:shd w:val="clear" w:color="auto" w:fill="auto"/>
        <w:tabs>
          <w:tab w:val="left" w:pos="279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7A48C2" w:rsidRPr="008A7284" w:rsidRDefault="007A48C2" w:rsidP="007A48C2">
      <w:pPr>
        <w:pStyle w:val="3b"/>
        <w:framePr w:w="10234" w:h="1682" w:hRule="exact" w:wrap="none" w:vAnchor="page" w:hAnchor="page" w:x="849" w:y="3741"/>
        <w:numPr>
          <w:ilvl w:val="0"/>
          <w:numId w:val="26"/>
        </w:numPr>
        <w:shd w:val="clear" w:color="auto" w:fill="auto"/>
        <w:tabs>
          <w:tab w:val="left" w:pos="327"/>
        </w:tabs>
        <w:ind w:left="20" w:right="20" w:firstLine="0"/>
        <w:jc w:val="both"/>
        <w:rPr>
          <w:b w:val="0"/>
        </w:rPr>
      </w:pPr>
      <w:r w:rsidRPr="008A7284">
        <w:rPr>
          <w:b w:val="0"/>
        </w:rPr>
        <w:t>Максимальная протяженность тупикового проезда не должна превышать 150 м. Тупиковые проезды обеспечиваются 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7A48C2" w:rsidRPr="008A7284" w:rsidRDefault="007A48C2" w:rsidP="007A48C2">
      <w:pPr>
        <w:framePr w:w="10200" w:h="585" w:hRule="exact" w:wrap="none" w:vAnchor="page" w:hAnchor="page" w:x="864" w:y="5697"/>
        <w:spacing w:line="283" w:lineRule="exact"/>
        <w:rPr>
          <w:b/>
        </w:rPr>
      </w:pPr>
      <w:r w:rsidRPr="008A7284">
        <w:rPr>
          <w:b/>
        </w:rPr>
        <w:t>7.14. Расстояние от автомобильных и железных дорог до садоводческих, огороднических и дачных объединений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2501"/>
        <w:gridCol w:w="2472"/>
      </w:tblGrid>
      <w:tr w:rsidR="007A48C2" w:rsidRPr="008A7284" w:rsidTr="00F76437">
        <w:trPr>
          <w:trHeight w:hRule="exact" w:val="245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9374" w:h="974" w:wrap="none" w:vAnchor="page" w:hAnchor="page" w:x="854" w:y="6254"/>
              <w:jc w:val="both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(не менее),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Устройство лесополосы не менее 10 м.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Автодороги </w:t>
            </w:r>
            <w:r w:rsidRPr="008A7284">
              <w:rPr>
                <w:rStyle w:val="85pt0pt"/>
                <w:bCs/>
                <w:lang w:val="en-US"/>
              </w:rPr>
              <w:t>I</w:t>
            </w:r>
            <w:r w:rsidRPr="008A7284">
              <w:rPr>
                <w:rStyle w:val="85pt0pt"/>
                <w:bCs/>
              </w:rPr>
              <w:t>, II, III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9374" w:h="974" w:wrap="none" w:vAnchor="page" w:hAnchor="page" w:x="854" w:y="6254"/>
              <w:jc w:val="both"/>
            </w:pPr>
          </w:p>
        </w:tc>
      </w:tr>
      <w:tr w:rsidR="007A48C2" w:rsidRPr="008A7284" w:rsidTr="00F76437">
        <w:trPr>
          <w:trHeight w:hRule="exact" w:val="25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Автодороги IV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374" w:h="974" w:wrap="none" w:vAnchor="page" w:hAnchor="page" w:x="854" w:y="625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9374" w:h="974" w:wrap="none" w:vAnchor="page" w:hAnchor="page" w:x="854" w:y="6254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="10234" w:h="607" w:hRule="exact" w:wrap="none" w:vAnchor="page" w:hAnchor="page" w:x="849" w:y="7471"/>
        <w:shd w:val="clear" w:color="auto" w:fill="auto"/>
        <w:tabs>
          <w:tab w:val="left" w:pos="625"/>
        </w:tabs>
        <w:ind w:right="20" w:firstLine="0"/>
        <w:jc w:val="both"/>
        <w:rPr>
          <w:b w:val="0"/>
        </w:rPr>
      </w:pPr>
      <w:r>
        <w:rPr>
          <w:b w:val="0"/>
        </w:rPr>
        <w:t>7.15.</w:t>
      </w:r>
      <w:r w:rsidRPr="008A7284">
        <w:rPr>
          <w:b w:val="0"/>
        </w:rPr>
        <w:t>Расстояние от границ застроенной территории до лесных массивов на территории садоводческих и огороднических (дачных) объединений (не менее) - 15 метров</w:t>
      </w:r>
    </w:p>
    <w:p w:rsidR="007A48C2" w:rsidRPr="008A7284" w:rsidRDefault="007A48C2" w:rsidP="007A48C2">
      <w:pPr>
        <w:pStyle w:val="2b"/>
        <w:framePr w:w="10234" w:h="2346" w:hRule="exact" w:wrap="none" w:vAnchor="page" w:hAnchor="page" w:x="849" w:y="8858"/>
        <w:shd w:val="clear" w:color="auto" w:fill="auto"/>
        <w:tabs>
          <w:tab w:val="left" w:pos="698"/>
        </w:tabs>
        <w:spacing w:after="279" w:line="322" w:lineRule="exact"/>
        <w:ind w:right="440" w:firstLine="0"/>
        <w:jc w:val="both"/>
        <w:rPr>
          <w:b w:val="0"/>
        </w:rPr>
      </w:pPr>
      <w:bookmarkStart w:id="18" w:name="bookmark17"/>
      <w:r>
        <w:rPr>
          <w:b w:val="0"/>
        </w:rPr>
        <w:t xml:space="preserve">        8.</w:t>
      </w:r>
      <w:r w:rsidRPr="008A7284">
        <w:rPr>
          <w:b w:val="0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  <w:bookmarkEnd w:id="18"/>
    </w:p>
    <w:p w:rsidR="007A48C2" w:rsidRPr="008A7284" w:rsidRDefault="007A48C2" w:rsidP="007A48C2">
      <w:pPr>
        <w:pStyle w:val="3b"/>
        <w:framePr w:w="10234" w:h="2346" w:hRule="exact" w:wrap="none" w:vAnchor="page" w:hAnchor="page" w:x="849" w:y="8858"/>
        <w:numPr>
          <w:ilvl w:val="0"/>
          <w:numId w:val="27"/>
        </w:numPr>
        <w:shd w:val="clear" w:color="auto" w:fill="auto"/>
        <w:tabs>
          <w:tab w:val="left" w:pos="442"/>
        </w:tabs>
        <w:spacing w:after="244"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 от расчетного числа индивид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т</w:t>
      </w:r>
      <w:proofErr w:type="gramEnd"/>
      <w:r w:rsidRPr="008A7284">
        <w:rPr>
          <w:b w:val="0"/>
        </w:rPr>
        <w:t>ранспорта) - 90 %</w:t>
      </w:r>
    </w:p>
    <w:p w:rsidR="007A48C2" w:rsidRPr="008A7284" w:rsidRDefault="007A48C2" w:rsidP="007A48C2">
      <w:pPr>
        <w:pStyle w:val="3b"/>
        <w:framePr w:w="10234" w:h="2346" w:hRule="exact" w:wrap="none" w:vAnchor="page" w:hAnchor="page" w:x="849" w:y="8858"/>
        <w:numPr>
          <w:ilvl w:val="0"/>
          <w:numId w:val="27"/>
        </w:numPr>
        <w:shd w:val="clear" w:color="auto" w:fill="auto"/>
        <w:tabs>
          <w:tab w:val="left" w:pos="481"/>
        </w:tabs>
        <w:spacing w:line="269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Расстояние от мест постоянного хранения индивидуального автотранспорта до жилой застройки (не более) - 800 метров, а в </w:t>
      </w:r>
      <w:proofErr w:type="gramStart"/>
      <w:r w:rsidRPr="008A7284">
        <w:rPr>
          <w:b w:val="0"/>
        </w:rPr>
        <w:t>районах</w:t>
      </w:r>
      <w:proofErr w:type="gramEnd"/>
      <w:r w:rsidRPr="008A7284">
        <w:rPr>
          <w:b w:val="0"/>
        </w:rPr>
        <w:t xml:space="preserve"> реконструкции - не более 1500 метров</w:t>
      </w:r>
    </w:p>
    <w:p w:rsidR="007A48C2" w:rsidRPr="008A7284" w:rsidRDefault="007A48C2" w:rsidP="007A48C2">
      <w:pPr>
        <w:framePr w:wrap="none" w:vAnchor="page" w:hAnchor="page" w:x="873" w:y="11481"/>
        <w:spacing w:line="210" w:lineRule="exact"/>
        <w:rPr>
          <w:b/>
        </w:rPr>
      </w:pPr>
      <w:r w:rsidRPr="008A7284">
        <w:rPr>
          <w:rStyle w:val="af9"/>
        </w:rPr>
        <w:t>8.3. Нормы обеспеченности местами парковки для учреждений и предприятий обслуживания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47"/>
        <w:gridCol w:w="2304"/>
      </w:tblGrid>
      <w:tr w:rsidR="007A48C2" w:rsidRPr="008A7284" w:rsidTr="00F76437">
        <w:trPr>
          <w:trHeight w:hRule="exact" w:val="374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Учреждений и предприятий обслуживания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Учреждения управления, кредитно-финансовые и юридические учреждения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10-20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Промышленные и коммунально-складские объекты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8-10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коек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Поликлиники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посещений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10-20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5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Клубы, дома культуры, кинотеатры, массовые библиотеки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ест парковки на 100 мест или </w:t>
            </w:r>
            <w:proofErr w:type="spellStart"/>
            <w:r w:rsidRPr="008A7284">
              <w:rPr>
                <w:rStyle w:val="85pt0pt"/>
                <w:bCs/>
              </w:rPr>
              <w:t>единоврем</w:t>
            </w:r>
            <w:proofErr w:type="spellEnd"/>
            <w:r w:rsidRPr="008A7284">
              <w:rPr>
                <w:rStyle w:val="85pt0pt"/>
                <w:bCs/>
              </w:rPr>
              <w:t>. посетителей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Рыночные комплексы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50 торговых мест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20-25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Предприятия общественного питания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мест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Гостиницы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мест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8-10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Парки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ест парковки на 100 </w:t>
            </w:r>
            <w:proofErr w:type="spellStart"/>
            <w:r w:rsidRPr="008A7284">
              <w:rPr>
                <w:rStyle w:val="85pt0pt"/>
                <w:bCs/>
              </w:rPr>
              <w:t>единоврем</w:t>
            </w:r>
            <w:proofErr w:type="spellEnd"/>
            <w:r w:rsidRPr="008A7284">
              <w:rPr>
                <w:rStyle w:val="85pt0pt"/>
                <w:bCs/>
              </w:rPr>
              <w:t>. посетителей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926" w:wrap="none" w:vAnchor="page" w:hAnchor="page" w:x="854" w:y="117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5-7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51" w:y="15864"/>
        <w:shd w:val="clear" w:color="auto" w:fill="auto"/>
        <w:spacing w:line="210" w:lineRule="exact"/>
        <w:ind w:left="20"/>
        <w:jc w:val="both"/>
      </w:pPr>
      <w:r w:rsidRPr="008A7284">
        <w:t>19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3"/>
        <w:gridCol w:w="3547"/>
        <w:gridCol w:w="2304"/>
      </w:tblGrid>
      <w:tr w:rsidR="007A48C2" w:rsidRPr="008A7284" w:rsidTr="00F76437">
        <w:trPr>
          <w:trHeight w:hRule="exact" w:val="70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lastRenderedPageBreak/>
              <w:t>Вокзалы всех видов транспорта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Зоны </w:t>
            </w:r>
            <w:proofErr w:type="gramStart"/>
            <w:r w:rsidRPr="008A7284">
              <w:rPr>
                <w:rStyle w:val="85pt0pt"/>
                <w:bCs/>
              </w:rPr>
              <w:t>кратковременного</w:t>
            </w:r>
            <w:proofErr w:type="gramEnd"/>
            <w:r w:rsidRPr="008A7284">
              <w:rPr>
                <w:rStyle w:val="85pt0pt"/>
                <w:bCs/>
              </w:rPr>
              <w:t xml:space="preserve"> отдыха (базы спортивные, рыболовные и т.п.)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ест парковки на 100 мест или </w:t>
            </w:r>
            <w:proofErr w:type="spellStart"/>
            <w:r w:rsidRPr="008A7284">
              <w:rPr>
                <w:rStyle w:val="85pt0pt"/>
                <w:bCs/>
              </w:rPr>
              <w:t>единоврем</w:t>
            </w:r>
            <w:proofErr w:type="spellEnd"/>
            <w:r w:rsidRPr="008A7284">
              <w:rPr>
                <w:rStyle w:val="85pt0pt"/>
                <w:bCs/>
              </w:rPr>
              <w:t>. посетителей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Дома и базы отдыха и санатории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ест парковки на 100 </w:t>
            </w:r>
            <w:proofErr w:type="spellStart"/>
            <w:r w:rsidRPr="008A7284">
              <w:rPr>
                <w:rStyle w:val="85pt0pt"/>
                <w:bCs/>
              </w:rPr>
              <w:t>отдыхающ</w:t>
            </w:r>
            <w:proofErr w:type="spellEnd"/>
            <w:r w:rsidRPr="008A7284">
              <w:rPr>
                <w:rStyle w:val="85pt0pt"/>
                <w:bCs/>
              </w:rPr>
              <w:t>. и обслуживающего персонала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5-10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Береговые базы маломерного флота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ест парковки на 100 мест или </w:t>
            </w:r>
            <w:proofErr w:type="spellStart"/>
            <w:r w:rsidRPr="008A7284">
              <w:rPr>
                <w:rStyle w:val="85pt0pt"/>
                <w:bCs/>
              </w:rPr>
              <w:t>единоврем</w:t>
            </w:r>
            <w:proofErr w:type="spellEnd"/>
            <w:r w:rsidRPr="008A7284">
              <w:rPr>
                <w:rStyle w:val="85pt0pt"/>
                <w:bCs/>
              </w:rPr>
              <w:t>. посетителей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Садоводческие и огороднические объединения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>ест парковки на 10 участков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366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7-10</w:t>
            </w:r>
          </w:p>
        </w:tc>
      </w:tr>
    </w:tbl>
    <w:p w:rsidR="007A48C2" w:rsidRPr="008A7284" w:rsidRDefault="007A48C2" w:rsidP="007A48C2">
      <w:pPr>
        <w:pStyle w:val="3b"/>
        <w:framePr w:w="10234" w:h="2257" w:hRule="exact" w:wrap="none" w:vAnchor="page" w:hAnchor="page" w:x="849" w:y="3438"/>
        <w:numPr>
          <w:ilvl w:val="0"/>
          <w:numId w:val="28"/>
        </w:numPr>
        <w:shd w:val="clear" w:color="auto" w:fill="auto"/>
        <w:tabs>
          <w:tab w:val="left" w:pos="534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7A48C2" w:rsidRPr="008A7284" w:rsidRDefault="007A48C2" w:rsidP="007A48C2">
      <w:pPr>
        <w:pStyle w:val="3b"/>
        <w:framePr w:w="10234" w:h="2257" w:hRule="exact" w:wrap="none" w:vAnchor="page" w:hAnchor="page" w:x="849" w:y="3438"/>
        <w:shd w:val="clear" w:color="auto" w:fill="auto"/>
        <w:tabs>
          <w:tab w:val="left" w:pos="260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до входов в жилые дома - 100 м;</w:t>
      </w:r>
    </w:p>
    <w:p w:rsidR="007A48C2" w:rsidRPr="008A7284" w:rsidRDefault="007A48C2" w:rsidP="007A48C2">
      <w:pPr>
        <w:pStyle w:val="3b"/>
        <w:framePr w:w="10234" w:h="2257" w:hRule="exact" w:wrap="none" w:vAnchor="page" w:hAnchor="page" w:x="849" w:y="3438"/>
        <w:shd w:val="clear" w:color="auto" w:fill="auto"/>
        <w:tabs>
          <w:tab w:val="left" w:pos="742"/>
        </w:tabs>
        <w:spacing w:line="274" w:lineRule="exact"/>
        <w:ind w:left="440" w:right="4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до пассажирских помещений вокзалов, входов в места крупных учреждений торговли и общественного питания - 150 м;</w:t>
      </w:r>
    </w:p>
    <w:p w:rsidR="007A48C2" w:rsidRPr="008A7284" w:rsidRDefault="007A48C2" w:rsidP="007A48C2">
      <w:pPr>
        <w:pStyle w:val="3b"/>
        <w:framePr w:w="10234" w:h="2257" w:hRule="exact" w:wrap="none" w:vAnchor="page" w:hAnchor="page" w:x="849" w:y="3438"/>
        <w:shd w:val="clear" w:color="auto" w:fill="auto"/>
        <w:tabs>
          <w:tab w:val="left" w:pos="781"/>
        </w:tabs>
        <w:spacing w:line="274" w:lineRule="exact"/>
        <w:ind w:left="440" w:right="4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до прочих учреждений и предприятий обслуживания населения и административных зданий - 250 м;</w:t>
      </w:r>
    </w:p>
    <w:p w:rsidR="007A48C2" w:rsidRPr="008A7284" w:rsidRDefault="007A48C2" w:rsidP="007A48C2">
      <w:pPr>
        <w:pStyle w:val="3b"/>
        <w:framePr w:w="10234" w:h="2257" w:hRule="exact" w:wrap="none" w:vAnchor="page" w:hAnchor="page" w:x="849" w:y="3438"/>
        <w:shd w:val="clear" w:color="auto" w:fill="auto"/>
        <w:tabs>
          <w:tab w:val="left" w:pos="675"/>
        </w:tabs>
        <w:spacing w:line="274" w:lineRule="exact"/>
        <w:ind w:left="440" w:firstLine="0"/>
        <w:jc w:val="both"/>
        <w:rPr>
          <w:b w:val="0"/>
        </w:rPr>
      </w:pPr>
      <w:r w:rsidRPr="008A7284">
        <w:rPr>
          <w:b w:val="0"/>
        </w:rPr>
        <w:t>г)</w:t>
      </w:r>
      <w:r w:rsidRPr="008A7284">
        <w:rPr>
          <w:b w:val="0"/>
        </w:rPr>
        <w:tab/>
        <w:t>до входов в парки, на выставки и стадионы - 400 м.</w:t>
      </w:r>
    </w:p>
    <w:p w:rsidR="007A48C2" w:rsidRPr="008A7284" w:rsidRDefault="007A48C2" w:rsidP="007A48C2">
      <w:pPr>
        <w:pStyle w:val="3b"/>
        <w:framePr w:w="10234" w:h="615" w:hRule="exact" w:wrap="none" w:vAnchor="page" w:hAnchor="page" w:x="849" w:y="6468"/>
        <w:numPr>
          <w:ilvl w:val="0"/>
          <w:numId w:val="28"/>
        </w:numPr>
        <w:shd w:val="clear" w:color="auto" w:fill="auto"/>
        <w:tabs>
          <w:tab w:val="left" w:pos="452"/>
        </w:tabs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526"/>
        <w:gridCol w:w="1714"/>
        <w:gridCol w:w="1531"/>
        <w:gridCol w:w="1474"/>
      </w:tblGrid>
      <w:tr w:rsidR="007A48C2" w:rsidRPr="008A7284" w:rsidTr="00F76437">
        <w:trPr>
          <w:trHeight w:hRule="exact" w:val="523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Здания, участки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259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7A48C2" w:rsidRPr="008A7284" w:rsidTr="00F76437">
        <w:trPr>
          <w:trHeight w:hRule="exact" w:val="259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3235" w:wrap="none" w:vAnchor="page" w:hAnchor="page" w:x="854" w:y="7325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 и менее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11-50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51-100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101-300</w:t>
            </w:r>
          </w:p>
        </w:tc>
      </w:tr>
      <w:tr w:rsidR="007A48C2" w:rsidRPr="008A7284" w:rsidTr="00F76437">
        <w:trPr>
          <w:trHeight w:hRule="exact" w:val="3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Фасады жилых домов и торцы с окнами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</w:t>
            </w:r>
          </w:p>
        </w:tc>
      </w:tr>
      <w:tr w:rsidR="007A48C2" w:rsidRPr="008A7284" w:rsidTr="00F76437">
        <w:trPr>
          <w:trHeight w:hRule="exact" w:val="4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Торцы жилых домов без окон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</w:tr>
      <w:tr w:rsidR="007A48C2" w:rsidRPr="008A7284" w:rsidTr="00F76437">
        <w:trPr>
          <w:trHeight w:hRule="exact" w:val="9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 расчетам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3235" w:wrap="none" w:vAnchor="page" w:hAnchor="page" w:x="854" w:y="732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 расчетам</w:t>
            </w:r>
          </w:p>
        </w:tc>
      </w:tr>
    </w:tbl>
    <w:p w:rsidR="007A48C2" w:rsidRPr="008A7284" w:rsidRDefault="007A48C2" w:rsidP="007A48C2">
      <w:pPr>
        <w:pStyle w:val="3b"/>
        <w:framePr w:wrap="none" w:vAnchor="page" w:hAnchor="page" w:x="849" w:y="10574"/>
        <w:shd w:val="clear" w:color="auto" w:fill="auto"/>
        <w:spacing w:line="210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Примечания:</w:t>
      </w:r>
    </w:p>
    <w:p w:rsidR="007A48C2" w:rsidRPr="008A7284" w:rsidRDefault="007A48C2" w:rsidP="007A48C2">
      <w:pPr>
        <w:pStyle w:val="3b"/>
        <w:framePr w:w="10234" w:h="3091" w:hRule="exact" w:wrap="none" w:vAnchor="page" w:hAnchor="page" w:x="849" w:y="10802"/>
        <w:numPr>
          <w:ilvl w:val="0"/>
          <w:numId w:val="29"/>
        </w:numPr>
        <w:shd w:val="clear" w:color="auto" w:fill="auto"/>
        <w:tabs>
          <w:tab w:val="left" w:pos="279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7A48C2" w:rsidRPr="008A7284" w:rsidRDefault="007A48C2" w:rsidP="007A48C2">
      <w:pPr>
        <w:pStyle w:val="3b"/>
        <w:framePr w:w="10234" w:h="3091" w:hRule="exact" w:wrap="none" w:vAnchor="page" w:hAnchor="page" w:x="849" w:y="10802"/>
        <w:numPr>
          <w:ilvl w:val="0"/>
          <w:numId w:val="29"/>
        </w:numPr>
        <w:shd w:val="clear" w:color="auto" w:fill="auto"/>
        <w:tabs>
          <w:tab w:val="left" w:pos="318"/>
        </w:tabs>
        <w:spacing w:after="244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Гаражи и открытые стоянки для хранения легковых автомобилей вместимостью более 300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7A48C2" w:rsidRPr="008A7284" w:rsidRDefault="007A48C2" w:rsidP="007A48C2">
      <w:pPr>
        <w:pStyle w:val="3b"/>
        <w:framePr w:w="10234" w:h="3091" w:hRule="exact" w:wrap="none" w:vAnchor="page" w:hAnchor="page" w:x="849" w:y="10802"/>
        <w:numPr>
          <w:ilvl w:val="0"/>
          <w:numId w:val="28"/>
        </w:numPr>
        <w:shd w:val="clear" w:color="auto" w:fill="auto"/>
        <w:tabs>
          <w:tab w:val="left" w:pos="519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Удаленность въездов и выездов во встроенные гаражи, гаражи-стоянки, паркинги, </w:t>
      </w:r>
      <w:proofErr w:type="spellStart"/>
      <w:r w:rsidRPr="008A7284">
        <w:rPr>
          <w:b w:val="0"/>
        </w:rPr>
        <w:t>автостояноки</w:t>
      </w:r>
      <w:proofErr w:type="spellEnd"/>
      <w:r w:rsidRPr="008A7284">
        <w:rPr>
          <w:b w:val="0"/>
        </w:rPr>
        <w:t xml:space="preserve"> от жилых и общественных зданий, зон отдыха, игровых площадок и участков лечебных учреждений (не менее) - 7 метров</w:t>
      </w:r>
    </w:p>
    <w:p w:rsidR="007A48C2" w:rsidRPr="008A7284" w:rsidRDefault="007A48C2" w:rsidP="007A48C2">
      <w:pPr>
        <w:pStyle w:val="3b"/>
        <w:framePr w:wrap="none" w:vAnchor="page" w:hAnchor="page" w:x="849" w:y="14169"/>
        <w:numPr>
          <w:ilvl w:val="0"/>
          <w:numId w:val="28"/>
        </w:numPr>
        <w:shd w:val="clear" w:color="auto" w:fill="auto"/>
        <w:tabs>
          <w:tab w:val="left" w:pos="438"/>
        </w:tabs>
        <w:spacing w:line="210" w:lineRule="exact"/>
        <w:ind w:left="20" w:right="130" w:firstLine="0"/>
        <w:jc w:val="both"/>
        <w:rPr>
          <w:b w:val="0"/>
        </w:rPr>
      </w:pPr>
      <w:r w:rsidRPr="008A7284">
        <w:rPr>
          <w:bCs w:val="0"/>
        </w:rPr>
        <w:t>Размер земельного участка гаражей и стоянок автомобилей в зависимости от этажности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3350"/>
        <w:gridCol w:w="2894"/>
      </w:tblGrid>
      <w:tr w:rsidR="007A48C2" w:rsidRPr="008A7284" w:rsidTr="00F76437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Этажность гаражного сооружения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Одноэтажное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 </w:t>
            </w:r>
            <w:proofErr w:type="spellStart"/>
            <w:r w:rsidRPr="008A7284">
              <w:rPr>
                <w:rStyle w:val="85pt0pt"/>
                <w:bCs/>
              </w:rPr>
              <w:t>машино</w:t>
            </w:r>
            <w:proofErr w:type="spellEnd"/>
            <w:r w:rsidRPr="008A7284">
              <w:rPr>
                <w:rStyle w:val="85pt0pt"/>
                <w:bCs/>
              </w:rPr>
              <w:t>-место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Двухэтажное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на 1 </w:t>
            </w:r>
            <w:proofErr w:type="spellStart"/>
            <w:r w:rsidRPr="008A7284">
              <w:rPr>
                <w:rStyle w:val="85pt0pt"/>
                <w:bCs/>
              </w:rPr>
              <w:t>машино</w:t>
            </w:r>
            <w:proofErr w:type="spellEnd"/>
            <w:r w:rsidRPr="008A7284">
              <w:rPr>
                <w:rStyle w:val="85pt0pt"/>
                <w:bCs/>
              </w:rPr>
              <w:t>-место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21" w:wrap="none" w:vAnchor="page" w:hAnchor="page" w:x="854" w:y="14414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7" w:y="15854"/>
        <w:shd w:val="clear" w:color="auto" w:fill="auto"/>
        <w:spacing w:line="210" w:lineRule="exact"/>
        <w:ind w:left="20"/>
        <w:jc w:val="both"/>
      </w:pPr>
      <w:r w:rsidRPr="008A7284">
        <w:t>20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framePr w:wrap="none" w:vAnchor="page" w:hAnchor="page" w:x="854" w:y="854"/>
        <w:spacing w:line="210" w:lineRule="exact"/>
        <w:rPr>
          <w:b/>
        </w:rPr>
      </w:pPr>
      <w:r w:rsidRPr="008A7284">
        <w:rPr>
          <w:b/>
        </w:rPr>
        <w:lastRenderedPageBreak/>
        <w:t>8.8. Размер земельного участка гаражей и парков транспортных средств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2554"/>
        <w:gridCol w:w="2410"/>
        <w:gridCol w:w="2275"/>
      </w:tblGrid>
      <w:tr w:rsidR="007A48C2" w:rsidRPr="008A7284" w:rsidTr="00F76437">
        <w:trPr>
          <w:trHeight w:hRule="exact" w:val="33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Объект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Расчетная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Вместимость объекта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Площадь участка,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Гаражи грузовых автомобилей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</w:tr>
      <w:tr w:rsidR="007A48C2" w:rsidRPr="008A7284" w:rsidTr="00F76437">
        <w:trPr>
          <w:trHeight w:hRule="exact" w:val="221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82" w:wrap="none" w:vAnchor="page" w:hAnchor="page" w:x="835" w:y="1099"/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82" w:wrap="none" w:vAnchor="page" w:hAnchor="page" w:x="835" w:y="1099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Автобусные парки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автомобиль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2,3</w:t>
            </w:r>
          </w:p>
        </w:tc>
      </w:tr>
      <w:tr w:rsidR="007A48C2" w:rsidRPr="008A7284" w:rsidTr="00F76437">
        <w:trPr>
          <w:trHeight w:hRule="exact" w:val="230"/>
        </w:trPr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82" w:wrap="none" w:vAnchor="page" w:hAnchor="page" w:x="835" w:y="1099"/>
              <w:jc w:val="both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282" w:wrap="none" w:vAnchor="page" w:hAnchor="page" w:x="835" w:y="1099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282" w:wrap="none" w:vAnchor="page" w:hAnchor="page" w:x="835" w:y="10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</w:tr>
    </w:tbl>
    <w:p w:rsidR="007A48C2" w:rsidRPr="008A7284" w:rsidRDefault="007A48C2" w:rsidP="007A48C2">
      <w:pPr>
        <w:framePr w:w="10190" w:h="615" w:hRule="exact" w:wrap="none" w:vAnchor="page" w:hAnchor="page" w:x="845" w:y="2340"/>
        <w:rPr>
          <w:b/>
        </w:rPr>
      </w:pPr>
      <w:r w:rsidRPr="008A7284">
        <w:rPr>
          <w:rStyle w:val="af9"/>
        </w:rPr>
        <w:t>Примечание:</w:t>
      </w:r>
      <w:r w:rsidRPr="008A7284">
        <w:rPr>
          <w:b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7A48C2" w:rsidRPr="008A7284" w:rsidRDefault="007A48C2" w:rsidP="007A48C2">
      <w:pPr>
        <w:pStyle w:val="3b"/>
        <w:framePr w:w="10272" w:h="1704" w:hRule="exact" w:wrap="none" w:vAnchor="page" w:hAnchor="page" w:x="830" w:y="3458"/>
        <w:numPr>
          <w:ilvl w:val="0"/>
          <w:numId w:val="30"/>
        </w:numPr>
        <w:shd w:val="clear" w:color="auto" w:fill="auto"/>
        <w:tabs>
          <w:tab w:val="left" w:pos="548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8A7284">
        <w:rPr>
          <w:b w:val="0"/>
        </w:rPr>
        <w:t>машино</w:t>
      </w:r>
      <w:proofErr w:type="spellEnd"/>
      <w:r w:rsidRPr="008A7284">
        <w:rPr>
          <w:b w:val="0"/>
        </w:rPr>
        <w:t>-место:</w:t>
      </w:r>
    </w:p>
    <w:p w:rsidR="007A48C2" w:rsidRPr="008A7284" w:rsidRDefault="007A48C2" w:rsidP="007A48C2">
      <w:pPr>
        <w:pStyle w:val="3b"/>
        <w:framePr w:w="10272" w:h="1704" w:hRule="exact" w:wrap="none" w:vAnchor="page" w:hAnchor="page" w:x="830" w:y="3458"/>
        <w:numPr>
          <w:ilvl w:val="0"/>
          <w:numId w:val="5"/>
        </w:numPr>
        <w:shd w:val="clear" w:color="auto" w:fill="auto"/>
        <w:tabs>
          <w:tab w:val="left" w:pos="274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легковых автомобилей - 25 (18)*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;</w:t>
      </w:r>
    </w:p>
    <w:p w:rsidR="007A48C2" w:rsidRPr="008A7284" w:rsidRDefault="007A48C2" w:rsidP="007A48C2">
      <w:pPr>
        <w:pStyle w:val="3b"/>
        <w:framePr w:w="10272" w:h="1704" w:hRule="exact" w:wrap="none" w:vAnchor="page" w:hAnchor="page" w:x="830" w:y="3458"/>
        <w:numPr>
          <w:ilvl w:val="0"/>
          <w:numId w:val="5"/>
        </w:numPr>
        <w:shd w:val="clear" w:color="auto" w:fill="auto"/>
        <w:tabs>
          <w:tab w:val="left" w:pos="279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автобусов - 40 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;</w:t>
      </w:r>
    </w:p>
    <w:p w:rsidR="007A48C2" w:rsidRPr="008A7284" w:rsidRDefault="007A48C2" w:rsidP="007A48C2">
      <w:pPr>
        <w:pStyle w:val="3b"/>
        <w:framePr w:w="10272" w:h="1704" w:hRule="exact" w:wrap="none" w:vAnchor="page" w:hAnchor="page" w:x="830" w:y="3458"/>
        <w:numPr>
          <w:ilvl w:val="0"/>
          <w:numId w:val="5"/>
        </w:numPr>
        <w:shd w:val="clear" w:color="auto" w:fill="auto"/>
        <w:tabs>
          <w:tab w:val="left" w:pos="279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велосипедов - 0,9 м</w:t>
      </w:r>
      <w:proofErr w:type="gramStart"/>
      <w:r w:rsidRPr="008A7284">
        <w:rPr>
          <w:b w:val="0"/>
        </w:rPr>
        <w:t xml:space="preserve"> .</w:t>
      </w:r>
      <w:proofErr w:type="gramEnd"/>
    </w:p>
    <w:p w:rsidR="007A48C2" w:rsidRPr="008A7284" w:rsidRDefault="007A48C2" w:rsidP="007A48C2">
      <w:pPr>
        <w:pStyle w:val="3b"/>
        <w:framePr w:w="10272" w:h="1704" w:hRule="exact" w:wrap="none" w:vAnchor="page" w:hAnchor="page" w:x="830" w:y="3458"/>
        <w:numPr>
          <w:ilvl w:val="0"/>
          <w:numId w:val="31"/>
        </w:numPr>
        <w:shd w:val="clear" w:color="auto" w:fill="auto"/>
        <w:tabs>
          <w:tab w:val="left" w:pos="178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В скобках - при примыкании участков для стоянки к проезжей части улиц и проездов.</w:t>
      </w:r>
    </w:p>
    <w:p w:rsidR="007A48C2" w:rsidRPr="008A7284" w:rsidRDefault="007A48C2" w:rsidP="007A48C2">
      <w:pPr>
        <w:framePr w:w="10210" w:h="622" w:hRule="exact" w:wrap="none" w:vAnchor="page" w:hAnchor="page" w:x="854" w:y="5661"/>
        <w:tabs>
          <w:tab w:val="left" w:leader="underscore" w:pos="6787"/>
          <w:tab w:val="left" w:leader="underscore" w:pos="10210"/>
        </w:tabs>
        <w:spacing w:line="274" w:lineRule="exact"/>
        <w:ind w:right="20"/>
        <w:rPr>
          <w:b/>
        </w:rPr>
      </w:pPr>
      <w:r w:rsidRPr="008A7284">
        <w:rPr>
          <w:b/>
        </w:rPr>
        <w:t xml:space="preserve">8.10. Размер земельного участка автозаправочной станции (АЗС) (одна топливораздаточная </w:t>
      </w:r>
      <w:r w:rsidRPr="008A7284">
        <w:rPr>
          <w:rStyle w:val="af9"/>
        </w:rPr>
        <w:t>колонка на 500-1200 автомобилей)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2693"/>
        <w:gridCol w:w="3442"/>
      </w:tblGrid>
      <w:tr w:rsidR="007A48C2" w:rsidRPr="008A7284" w:rsidTr="00F76437">
        <w:trPr>
          <w:trHeight w:hRule="exact" w:val="47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АЗС при количестве 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53" w:h="1205" w:wrap="none" w:vAnchor="page" w:hAnchor="page" w:x="835" w:y="624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</w:t>
            </w:r>
          </w:p>
        </w:tc>
      </w:tr>
    </w:tbl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numPr>
          <w:ilvl w:val="0"/>
          <w:numId w:val="32"/>
        </w:numPr>
        <w:shd w:val="clear" w:color="auto" w:fill="auto"/>
        <w:tabs>
          <w:tab w:val="left" w:pos="558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Наименьшие расстояния до въездов в гаражи и выездов из них следует принимать:</w:t>
      </w:r>
    </w:p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shd w:val="clear" w:color="auto" w:fill="auto"/>
        <w:tabs>
          <w:tab w:val="left" w:pos="665"/>
        </w:tabs>
        <w:spacing w:line="274" w:lineRule="exact"/>
        <w:ind w:left="42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от перекрестков магистральных улиц - 50м;</w:t>
      </w:r>
    </w:p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shd w:val="clear" w:color="auto" w:fill="auto"/>
        <w:tabs>
          <w:tab w:val="left" w:pos="674"/>
        </w:tabs>
        <w:spacing w:line="274" w:lineRule="exact"/>
        <w:ind w:left="42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улиц местного значения - 20м;</w:t>
      </w:r>
    </w:p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shd w:val="clear" w:color="auto" w:fill="auto"/>
        <w:tabs>
          <w:tab w:val="left" w:pos="674"/>
        </w:tabs>
        <w:spacing w:after="300" w:line="274" w:lineRule="exact"/>
        <w:ind w:left="42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от остановочных пунктов общественного пассажирского транспорта - 30м.</w:t>
      </w:r>
    </w:p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numPr>
          <w:ilvl w:val="0"/>
          <w:numId w:val="32"/>
        </w:numPr>
        <w:shd w:val="clear" w:color="auto" w:fill="auto"/>
        <w:tabs>
          <w:tab w:val="left" w:pos="644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7A48C2" w:rsidRPr="008A7284" w:rsidRDefault="007A48C2" w:rsidP="007A48C2">
      <w:pPr>
        <w:pStyle w:val="3b"/>
        <w:framePr w:w="10272" w:h="2814" w:hRule="exact" w:wrap="none" w:vAnchor="page" w:hAnchor="page" w:x="830" w:y="7691"/>
        <w:numPr>
          <w:ilvl w:val="0"/>
          <w:numId w:val="31"/>
        </w:numPr>
        <w:shd w:val="clear" w:color="auto" w:fill="auto"/>
        <w:tabs>
          <w:tab w:val="left" w:pos="279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- расстояние следует определять от топливораздаточных колонок и подземных топливных резервуаров.</w:t>
      </w:r>
    </w:p>
    <w:p w:rsidR="007A48C2" w:rsidRPr="008A7284" w:rsidRDefault="007A48C2" w:rsidP="007A48C2">
      <w:pPr>
        <w:framePr w:w="10205" w:h="626" w:hRule="exact" w:wrap="none" w:vAnchor="page" w:hAnchor="page" w:x="854" w:y="10721"/>
        <w:tabs>
          <w:tab w:val="left" w:leader="underscore" w:pos="10205"/>
        </w:tabs>
        <w:ind w:right="20"/>
        <w:rPr>
          <w:b/>
        </w:rPr>
      </w:pPr>
      <w:r w:rsidRPr="008A7284">
        <w:rPr>
          <w:b/>
        </w:rPr>
        <w:t xml:space="preserve">8.13. Мощность автозаправочных станций АЗС и расстояние между ними вне пределов </w:t>
      </w:r>
      <w:r w:rsidRPr="008A7284">
        <w:rPr>
          <w:rStyle w:val="af9"/>
        </w:rPr>
        <w:t>населенных пунктов на автомобильных дорогах с различной интенсивностью движения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395"/>
        <w:gridCol w:w="2640"/>
        <w:gridCol w:w="2386"/>
      </w:tblGrid>
      <w:tr w:rsidR="007A48C2" w:rsidRPr="008A7284" w:rsidTr="00F76437">
        <w:trPr>
          <w:trHeight w:hRule="exact"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Интенсивность движения, трансп. ед./</w:t>
            </w:r>
            <w:proofErr w:type="spellStart"/>
            <w:r w:rsidRPr="008A7284">
              <w:rPr>
                <w:rStyle w:val="85pt0pt"/>
                <w:bCs/>
              </w:rPr>
              <w:t>сут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230" w:lineRule="exact"/>
              <w:ind w:left="5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Мощность АЗС, заправок в сутки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между АЗС, км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Размещение АЗС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left="1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1000 до 2000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30 - 40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Одностороннее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left="1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2000 до 3000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40 - 50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Одностороннее</w:t>
            </w:r>
          </w:p>
        </w:tc>
      </w:tr>
      <w:tr w:rsidR="007A48C2" w:rsidRPr="008A7284" w:rsidTr="00F76437">
        <w:trPr>
          <w:trHeight w:hRule="exact" w:val="25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left="1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3000 до 5000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40 - 50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2" w:h="1210" w:wrap="none" w:vAnchor="page" w:hAnchor="page" w:x="835" w:y="11299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Одностороннее</w:t>
            </w:r>
          </w:p>
        </w:tc>
      </w:tr>
    </w:tbl>
    <w:p w:rsidR="007A48C2" w:rsidRPr="008A7284" w:rsidRDefault="007A48C2" w:rsidP="007A48C2">
      <w:pPr>
        <w:framePr w:w="10205" w:h="557" w:hRule="exact" w:wrap="none" w:vAnchor="page" w:hAnchor="page" w:x="845" w:y="12523"/>
        <w:spacing w:after="18" w:line="210" w:lineRule="exact"/>
        <w:ind w:left="20"/>
        <w:rPr>
          <w:b/>
        </w:rPr>
      </w:pPr>
      <w:r w:rsidRPr="008A7284">
        <w:rPr>
          <w:rStyle w:val="af9"/>
        </w:rPr>
        <w:t>Примечание</w:t>
      </w:r>
      <w:r w:rsidRPr="008A7284">
        <w:rPr>
          <w:b/>
        </w:rPr>
        <w:t>: АЗС следует размещать:</w:t>
      </w:r>
    </w:p>
    <w:p w:rsidR="007A48C2" w:rsidRPr="008A7284" w:rsidRDefault="007A48C2" w:rsidP="007A48C2">
      <w:pPr>
        <w:framePr w:w="10205" w:h="557" w:hRule="exact" w:wrap="none" w:vAnchor="page" w:hAnchor="page" w:x="845" w:y="12523"/>
        <w:spacing w:line="210" w:lineRule="exact"/>
        <w:ind w:left="20"/>
        <w:rPr>
          <w:b/>
        </w:rPr>
      </w:pPr>
      <w:r w:rsidRPr="008A7284">
        <w:rPr>
          <w:b/>
        </w:rPr>
        <w:t xml:space="preserve">1. в придорожных </w:t>
      </w:r>
      <w:proofErr w:type="gramStart"/>
      <w:r w:rsidRPr="008A7284">
        <w:rPr>
          <w:b/>
        </w:rPr>
        <w:t>полосах</w:t>
      </w:r>
      <w:proofErr w:type="gramEnd"/>
      <w:r w:rsidRPr="008A7284">
        <w:rPr>
          <w:b/>
        </w:rPr>
        <w:t xml:space="preserve"> на участках дорог с уклоном не более 40%о, на кривых в плане радиусом</w:t>
      </w:r>
    </w:p>
    <w:p w:rsidR="007A48C2" w:rsidRPr="008A7284" w:rsidRDefault="007A48C2" w:rsidP="007A48C2">
      <w:pPr>
        <w:pStyle w:val="3b"/>
        <w:framePr w:w="10272" w:h="883" w:hRule="exact" w:wrap="none" w:vAnchor="page" w:hAnchor="page" w:x="830" w:y="13024"/>
        <w:shd w:val="clear" w:color="auto" w:fill="auto"/>
        <w:spacing w:line="274" w:lineRule="exact"/>
        <w:ind w:left="420" w:firstLine="0"/>
        <w:jc w:val="both"/>
        <w:rPr>
          <w:b w:val="0"/>
        </w:rPr>
      </w:pPr>
      <w:r w:rsidRPr="008A7284">
        <w:rPr>
          <w:b w:val="0"/>
        </w:rPr>
        <w:t>более 1000 м, на выпуклых кривых в продольном профиле радиусом более 10000 м;</w:t>
      </w:r>
    </w:p>
    <w:p w:rsidR="007A48C2" w:rsidRPr="008A7284" w:rsidRDefault="007A48C2" w:rsidP="007A48C2">
      <w:pPr>
        <w:pStyle w:val="3b"/>
        <w:framePr w:w="10272" w:h="883" w:hRule="exact" w:wrap="none" w:vAnchor="page" w:hAnchor="page" w:x="830" w:y="13024"/>
        <w:numPr>
          <w:ilvl w:val="0"/>
          <w:numId w:val="33"/>
        </w:numPr>
        <w:shd w:val="clear" w:color="auto" w:fill="auto"/>
        <w:tabs>
          <w:tab w:val="left" w:pos="385"/>
        </w:tabs>
        <w:spacing w:line="274" w:lineRule="exact"/>
        <w:ind w:left="420" w:right="40"/>
        <w:jc w:val="both"/>
        <w:rPr>
          <w:b w:val="0"/>
        </w:rPr>
      </w:pPr>
      <w:r w:rsidRPr="008A7284">
        <w:rPr>
          <w:b w:val="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7A48C2" w:rsidRPr="008A7284" w:rsidRDefault="007A48C2" w:rsidP="007A48C2">
      <w:pPr>
        <w:framePr w:w="10190" w:h="621" w:hRule="exact" w:wrap="none" w:vAnchor="page" w:hAnchor="page" w:x="854" w:y="14134"/>
        <w:tabs>
          <w:tab w:val="left" w:leader="underscore" w:pos="4522"/>
          <w:tab w:val="left" w:leader="underscore" w:pos="7214"/>
          <w:tab w:val="left" w:leader="underscore" w:pos="10190"/>
        </w:tabs>
        <w:rPr>
          <w:b/>
        </w:rPr>
      </w:pPr>
      <w:r w:rsidRPr="008A7284">
        <w:rPr>
          <w:b/>
        </w:rPr>
        <w:t xml:space="preserve">8.14. Размер земельного участка станции технического обслуживания (СТО) (один пост на </w:t>
      </w:r>
      <w:r w:rsidRPr="008A7284">
        <w:rPr>
          <w:rStyle w:val="af9"/>
        </w:rPr>
        <w:t>100-200 автомобилей)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2693"/>
        <w:gridCol w:w="2986"/>
      </w:tblGrid>
      <w:tr w:rsidR="007A48C2" w:rsidRPr="008A7284" w:rsidTr="00F76437">
        <w:trPr>
          <w:trHeight w:hRule="exact" w:val="3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25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859" w:wrap="none" w:vAnchor="page" w:hAnchor="page" w:x="835" w:y="1471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08" w:y="15859"/>
        <w:shd w:val="clear" w:color="auto" w:fill="auto"/>
        <w:spacing w:line="210" w:lineRule="exact"/>
        <w:ind w:left="20"/>
        <w:jc w:val="both"/>
      </w:pPr>
      <w:r w:rsidRPr="008A7284">
        <w:t>21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8" w:h="626" w:hRule="exact" w:wrap="none" w:vAnchor="page" w:hAnchor="page" w:x="847" w:y="1064"/>
        <w:shd w:val="clear" w:color="auto" w:fill="auto"/>
        <w:tabs>
          <w:tab w:val="left" w:leader="underscore" w:pos="10220"/>
          <w:tab w:val="left" w:pos="639"/>
        </w:tabs>
        <w:ind w:left="20" w:right="20" w:firstLine="0"/>
        <w:jc w:val="both"/>
        <w:rPr>
          <w:b w:val="0"/>
        </w:rPr>
      </w:pPr>
      <w:r>
        <w:rPr>
          <w:b w:val="0"/>
        </w:rPr>
        <w:lastRenderedPageBreak/>
        <w:t>8.15.</w:t>
      </w:r>
      <w:r w:rsidRPr="008A7284">
        <w:rPr>
          <w:b w:val="0"/>
        </w:rPr>
        <w:t xml:space="preserve">Расстояние от станций технического обслуживания автомобилей до жилых домов, </w:t>
      </w:r>
      <w:r w:rsidRPr="008A7284">
        <w:rPr>
          <w:bCs w:val="0"/>
        </w:rPr>
        <w:t>участков общеобразовательных школ, детских дошкольных и лечебных учреждений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2486"/>
        <w:gridCol w:w="2342"/>
      </w:tblGrid>
      <w:tr w:rsidR="007A48C2" w:rsidRPr="008A7284" w:rsidTr="00F76437">
        <w:trPr>
          <w:trHeight w:hRule="exact" w:val="523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Здания, участки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25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 от станций технического обслуживания при числе постов</w:t>
            </w:r>
          </w:p>
        </w:tc>
      </w:tr>
      <w:tr w:rsidR="007A48C2" w:rsidRPr="008A7284" w:rsidTr="00F76437">
        <w:trPr>
          <w:trHeight w:hRule="exact" w:val="264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227" w:wrap="none" w:vAnchor="page" w:hAnchor="page" w:x="852" w:y="1642"/>
              <w:jc w:val="both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 и менее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11-30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Жилые дома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Торцы жилых домов без окон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Общественные здания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Общеобразовательные школы и детские дошкольные учреждения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*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Лечебные учреждения со стационаром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227" w:wrap="none" w:vAnchor="page" w:hAnchor="page" w:x="852" w:y="164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*</w:t>
            </w:r>
          </w:p>
        </w:tc>
      </w:tr>
    </w:tbl>
    <w:p w:rsidR="007A48C2" w:rsidRPr="008A7284" w:rsidRDefault="007A48C2" w:rsidP="007A48C2">
      <w:pPr>
        <w:pStyle w:val="2d"/>
        <w:framePr w:wrap="none" w:vAnchor="page" w:hAnchor="page" w:x="876" w:y="3879"/>
        <w:shd w:val="clear" w:color="auto" w:fill="auto"/>
        <w:spacing w:line="170" w:lineRule="exact"/>
        <w:rPr>
          <w:b w:val="0"/>
        </w:rPr>
      </w:pPr>
      <w:r w:rsidRPr="008A7284">
        <w:rPr>
          <w:b w:val="0"/>
        </w:rPr>
        <w:t>* - определяется по согласованию с органами Государственного санитарно-эпидемиологического надзора.</w:t>
      </w:r>
    </w:p>
    <w:p w:rsidR="007A48C2" w:rsidRPr="008A7284" w:rsidRDefault="007A48C2" w:rsidP="007A48C2">
      <w:pPr>
        <w:pStyle w:val="3b"/>
        <w:framePr w:w="10238" w:h="879" w:hRule="exact" w:wrap="none" w:vAnchor="page" w:hAnchor="page" w:x="847" w:y="4898"/>
        <w:shd w:val="clear" w:color="auto" w:fill="auto"/>
        <w:tabs>
          <w:tab w:val="left" w:pos="577"/>
        </w:tabs>
        <w:spacing w:line="274" w:lineRule="exact"/>
        <w:ind w:right="20" w:firstLine="0"/>
        <w:jc w:val="both"/>
        <w:rPr>
          <w:b w:val="0"/>
        </w:rPr>
      </w:pPr>
      <w:r>
        <w:rPr>
          <w:b w:val="0"/>
        </w:rPr>
        <w:t>8.15.</w:t>
      </w:r>
      <w:r w:rsidRPr="008A7284">
        <w:rPr>
          <w:b w:val="0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291"/>
        <w:gridCol w:w="1301"/>
        <w:gridCol w:w="1306"/>
        <w:gridCol w:w="1310"/>
        <w:gridCol w:w="1186"/>
        <w:gridCol w:w="1560"/>
      </w:tblGrid>
      <w:tr w:rsidR="007A48C2" w:rsidRPr="008A7284" w:rsidTr="00F76437">
        <w:trPr>
          <w:trHeight w:hRule="exact" w:val="2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Интенсивность движения, трансп. ед./</w:t>
            </w:r>
            <w:proofErr w:type="spellStart"/>
            <w:r w:rsidRPr="008A7284">
              <w:rPr>
                <w:rStyle w:val="85pt0pt"/>
                <w:bCs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Число постов на СТО в зависимости от расстояния между ними, </w:t>
            </w:r>
            <w:proofErr w:type="gramStart"/>
            <w:r w:rsidRPr="008A7284">
              <w:rPr>
                <w:rStyle w:val="85pt0pt"/>
                <w:bCs/>
              </w:rPr>
              <w:t>км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Размещение</w:t>
            </w:r>
          </w:p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СТО</w:t>
            </w:r>
          </w:p>
        </w:tc>
      </w:tr>
      <w:tr w:rsidR="007A48C2" w:rsidRPr="008A7284" w:rsidTr="00F76437">
        <w:trPr>
          <w:trHeight w:hRule="exact" w:val="461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9" w:h="1680" w:wrap="none" w:vAnchor="page" w:hAnchor="page" w:x="852" w:y="5751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9" w:h="1680" w:wrap="none" w:vAnchor="page" w:hAnchor="page" w:x="852" w:y="5751"/>
              <w:jc w:val="both"/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Одностороннее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9" w:h="1680" w:wrap="none" w:vAnchor="page" w:hAnchor="page" w:x="852" w:y="5751"/>
              <w:jc w:val="both"/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9" w:h="1680" w:wrap="none" w:vAnchor="page" w:hAnchor="page" w:x="852" w:y="5751"/>
              <w:jc w:val="both"/>
            </w:pPr>
          </w:p>
        </w:tc>
      </w:tr>
      <w:tr w:rsidR="007A48C2" w:rsidRPr="008A7284" w:rsidTr="00F76437">
        <w:trPr>
          <w:trHeight w:hRule="exact" w:val="25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80" w:wrap="none" w:vAnchor="page" w:hAnchor="page" w:x="852" w:y="575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9" w:h="1680" w:wrap="none" w:vAnchor="page" w:hAnchor="page" w:x="852" w:y="5751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="10238" w:h="627" w:hRule="exact" w:wrap="none" w:vAnchor="page" w:hAnchor="page" w:x="847" w:y="7673"/>
        <w:shd w:val="clear" w:color="auto" w:fill="auto"/>
        <w:tabs>
          <w:tab w:val="left" w:leader="underscore" w:pos="10210"/>
          <w:tab w:val="left" w:pos="692"/>
        </w:tabs>
        <w:ind w:left="20" w:right="20" w:firstLine="0"/>
        <w:jc w:val="both"/>
        <w:rPr>
          <w:b w:val="0"/>
        </w:rPr>
      </w:pPr>
      <w:r>
        <w:rPr>
          <w:b w:val="0"/>
        </w:rPr>
        <w:t>8.16.</w:t>
      </w:r>
      <w:r w:rsidRPr="008A7284">
        <w:rPr>
          <w:b w:val="0"/>
        </w:rPr>
        <w:t xml:space="preserve">Расстояния между площадками отдыха вне пределов населенных пунктов на </w:t>
      </w:r>
      <w:r w:rsidRPr="008A7284">
        <w:rPr>
          <w:bCs w:val="0"/>
        </w:rPr>
        <w:t>автомобильных дорогах различных категорий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3038"/>
        <w:gridCol w:w="4843"/>
      </w:tblGrid>
      <w:tr w:rsidR="007A48C2" w:rsidRPr="008A7284" w:rsidTr="00F76437">
        <w:trPr>
          <w:trHeight w:hRule="exact" w:val="4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между площадками отдыха, км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30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 и II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15-20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7A48C2" w:rsidRPr="008A7284" w:rsidTr="00F76437">
        <w:trPr>
          <w:trHeight w:hRule="exact" w:val="29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III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25-35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421" w:wrap="none" w:vAnchor="page" w:hAnchor="page" w:x="852" w:y="8252"/>
              <w:jc w:val="both"/>
            </w:pPr>
          </w:p>
        </w:tc>
      </w:tr>
      <w:tr w:rsidR="007A48C2" w:rsidRPr="008A7284" w:rsidTr="00F76437">
        <w:trPr>
          <w:trHeight w:hRule="exact" w:val="34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IV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21" w:wrap="none" w:vAnchor="page" w:hAnchor="page" w:x="852" w:y="825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45-55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421" w:wrap="none" w:vAnchor="page" w:hAnchor="page" w:x="852" w:y="8252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rap="none" w:vAnchor="page" w:hAnchor="page" w:x="847" w:y="9970"/>
        <w:numPr>
          <w:ilvl w:val="0"/>
          <w:numId w:val="34"/>
        </w:numPr>
        <w:shd w:val="clear" w:color="auto" w:fill="auto"/>
        <w:tabs>
          <w:tab w:val="left" w:pos="558"/>
        </w:tabs>
        <w:spacing w:line="210" w:lineRule="exact"/>
        <w:ind w:left="20" w:right="1767" w:firstLine="0"/>
        <w:jc w:val="both"/>
        <w:rPr>
          <w:b w:val="0"/>
        </w:rPr>
      </w:pPr>
      <w:r w:rsidRPr="008A7284">
        <w:rPr>
          <w:bCs w:val="0"/>
        </w:rPr>
        <w:t>Вместимость площадок отдыха из расчета на одновременную остановку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3038"/>
        <w:gridCol w:w="4843"/>
      </w:tblGrid>
      <w:tr w:rsidR="007A48C2" w:rsidRPr="008A7284" w:rsidTr="00F76437">
        <w:trPr>
          <w:trHeight w:hRule="exact" w:val="71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Количество автомобилей при единовременной остановке (не менее)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20-50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 двустороннем размещении площадок отдуха на дорогах I категории их вместимость уменьшается вдвое.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II и III категории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10-15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445" w:wrap="none" w:vAnchor="page" w:hAnchor="page" w:x="852" w:y="10215"/>
              <w:jc w:val="both"/>
            </w:pPr>
          </w:p>
        </w:tc>
      </w:tr>
      <w:tr w:rsidR="007A48C2" w:rsidRPr="008A7284" w:rsidTr="00F76437">
        <w:trPr>
          <w:trHeight w:hRule="exact" w:val="25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IV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445" w:wrap="none" w:vAnchor="page" w:hAnchor="page" w:x="852" w:y="1021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4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445" w:wrap="none" w:vAnchor="page" w:hAnchor="page" w:x="852" w:y="10215"/>
              <w:jc w:val="both"/>
            </w:pPr>
          </w:p>
        </w:tc>
      </w:tr>
    </w:tbl>
    <w:p w:rsidR="007A48C2" w:rsidRPr="008A7284" w:rsidRDefault="007A48C2" w:rsidP="007A48C2">
      <w:pPr>
        <w:pStyle w:val="2b"/>
        <w:framePr w:w="10238" w:h="1521" w:hRule="exact" w:wrap="none" w:vAnchor="page" w:hAnchor="page" w:x="847" w:y="12181"/>
        <w:shd w:val="clear" w:color="auto" w:fill="auto"/>
        <w:tabs>
          <w:tab w:val="left" w:pos="698"/>
        </w:tabs>
        <w:spacing w:after="219" w:line="322" w:lineRule="exact"/>
        <w:ind w:right="440" w:firstLine="0"/>
        <w:jc w:val="both"/>
        <w:rPr>
          <w:b w:val="0"/>
        </w:rPr>
      </w:pPr>
      <w:bookmarkStart w:id="19" w:name="bookmark18"/>
      <w:r>
        <w:rPr>
          <w:b w:val="0"/>
        </w:rPr>
        <w:t xml:space="preserve">                        9.</w:t>
      </w:r>
      <w:r w:rsidRPr="008A7284">
        <w:rPr>
          <w:b w:val="0"/>
        </w:rPr>
        <w:t>Расчетные показатели обеспеченности и интенсивности использования территорий зон транспортной инфраструктуры</w:t>
      </w:r>
      <w:bookmarkEnd w:id="19"/>
    </w:p>
    <w:p w:rsidR="007A48C2" w:rsidRPr="008A7284" w:rsidRDefault="007A48C2" w:rsidP="007A48C2">
      <w:pPr>
        <w:pStyle w:val="3b"/>
        <w:framePr w:w="10238" w:h="1521" w:hRule="exact" w:wrap="none" w:vAnchor="page" w:hAnchor="page" w:x="847" w:y="12181"/>
        <w:numPr>
          <w:ilvl w:val="0"/>
          <w:numId w:val="35"/>
        </w:numPr>
        <w:shd w:val="clear" w:color="auto" w:fill="auto"/>
        <w:tabs>
          <w:tab w:val="left" w:pos="447"/>
        </w:tabs>
        <w:spacing w:line="274" w:lineRule="exact"/>
        <w:ind w:left="20" w:right="1040" w:firstLine="0"/>
        <w:jc w:val="both"/>
        <w:rPr>
          <w:b w:val="0"/>
        </w:rPr>
      </w:pPr>
      <w:r w:rsidRPr="008A7284">
        <w:rPr>
          <w:b w:val="0"/>
        </w:rPr>
        <w:t>Уровень автомобилизации (кол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а</w:t>
      </w:r>
      <w:proofErr w:type="gramEnd"/>
      <w:r w:rsidRPr="008A7284">
        <w:rPr>
          <w:b w:val="0"/>
        </w:rPr>
        <w:t xml:space="preserve">втомашин на 1000 жит.) - 200 автомобилей </w:t>
      </w: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Указанный уровень включает также ведомственные легковые машины и такси.</w:t>
      </w:r>
    </w:p>
    <w:p w:rsidR="007A48C2" w:rsidRPr="008A7284" w:rsidRDefault="007A48C2" w:rsidP="007A48C2">
      <w:pPr>
        <w:pStyle w:val="3b"/>
        <w:framePr w:wrap="none" w:vAnchor="page" w:hAnchor="page" w:x="847" w:y="13978"/>
        <w:shd w:val="clear" w:color="auto" w:fill="auto"/>
        <w:spacing w:line="210" w:lineRule="exact"/>
        <w:ind w:left="20" w:right="1344" w:firstLine="0"/>
        <w:jc w:val="both"/>
        <w:rPr>
          <w:b w:val="0"/>
        </w:rPr>
      </w:pPr>
      <w:r w:rsidRPr="008A7284">
        <w:rPr>
          <w:bCs w:val="0"/>
        </w:rPr>
        <w:t>9.2 Расчетные параметры и категории улиц, дорог сельских населенных пунктов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3259"/>
        <w:gridCol w:w="1262"/>
        <w:gridCol w:w="1152"/>
        <w:gridCol w:w="1080"/>
        <w:gridCol w:w="1277"/>
      </w:tblGrid>
      <w:tr w:rsidR="007A48C2" w:rsidRPr="008A7284" w:rsidTr="00F76437">
        <w:trPr>
          <w:trHeight w:hRule="exact" w:val="118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сельских улиц и дорог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Основное назначение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Расчетная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скорость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движения,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км</w:t>
            </w:r>
            <w:proofErr w:type="gramEnd"/>
            <w:r w:rsidRPr="008A7284">
              <w:rPr>
                <w:rStyle w:val="85pt0pt"/>
                <w:bCs/>
              </w:rPr>
              <w:t>/ч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Ширина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полосы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движения,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Число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полос</w:t>
            </w:r>
          </w:p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Ширина </w:t>
            </w:r>
            <w:proofErr w:type="spellStart"/>
            <w:proofErr w:type="gramStart"/>
            <w:r w:rsidRPr="008A7284">
              <w:rPr>
                <w:rStyle w:val="85pt0pt"/>
                <w:bCs/>
              </w:rPr>
              <w:t>пешеходн</w:t>
            </w:r>
            <w:proofErr w:type="spellEnd"/>
            <w:r w:rsidRPr="008A7284">
              <w:rPr>
                <w:rStyle w:val="85pt0pt"/>
                <w:bCs/>
              </w:rPr>
              <w:t xml:space="preserve"> ой</w:t>
            </w:r>
            <w:proofErr w:type="gramEnd"/>
            <w:r w:rsidRPr="008A7284">
              <w:rPr>
                <w:rStyle w:val="85pt0pt"/>
                <w:bCs/>
              </w:rPr>
              <w:t xml:space="preserve"> части тротуара, м</w:t>
            </w:r>
          </w:p>
        </w:tc>
      </w:tr>
      <w:tr w:rsidR="007A48C2" w:rsidRPr="008A7284" w:rsidTr="00F76437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Поселковая дорога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Связь сельского поселения 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565" w:wrap="none" w:vAnchor="page" w:hAnchor="page" w:x="852" w:y="1422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5" w:y="15845"/>
        <w:shd w:val="clear" w:color="auto" w:fill="auto"/>
        <w:spacing w:line="210" w:lineRule="exact"/>
        <w:ind w:left="20"/>
        <w:jc w:val="both"/>
      </w:pPr>
      <w:r w:rsidRPr="008A7284">
        <w:t>22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3259"/>
        <w:gridCol w:w="1262"/>
        <w:gridCol w:w="1152"/>
        <w:gridCol w:w="1080"/>
        <w:gridCol w:w="1277"/>
      </w:tblGrid>
      <w:tr w:rsidR="007A48C2" w:rsidRPr="008A7284" w:rsidTr="00F76437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внешними дорогами общей сети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6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left="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Главная улица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Связь жилых территорий с общественным центром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1,5-2,25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left="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Улица в жилой застройке: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99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основная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1,0-1,5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второстепенная</w:t>
            </w:r>
          </w:p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(переулок)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Связь между основными жилыми улицами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проезд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Связь жилых домов, расположенных в глубине квартала, с улицей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0-1,0</w:t>
            </w:r>
          </w:p>
        </w:tc>
      </w:tr>
      <w:tr w:rsidR="007A48C2" w:rsidRPr="008A7284" w:rsidTr="00F76437">
        <w:trPr>
          <w:trHeight w:hRule="exact" w:val="71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Хозяйственный проезд, скотопрогон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3970" w:wrap="none" w:vAnchor="page" w:hAnchor="page" w:x="833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3970" w:wrap="none" w:vAnchor="page" w:hAnchor="page" w:x="833" w:y="826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shd w:val="clear" w:color="auto" w:fill="auto"/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Cs w:val="0"/>
        </w:rPr>
        <w:t>Примечания</w:t>
      </w:r>
      <w:r w:rsidRPr="008A7284">
        <w:rPr>
          <w:b w:val="0"/>
        </w:rPr>
        <w:t>: 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numPr>
          <w:ilvl w:val="0"/>
          <w:numId w:val="33"/>
        </w:numPr>
        <w:shd w:val="clear" w:color="auto" w:fill="auto"/>
        <w:tabs>
          <w:tab w:val="left" w:pos="332"/>
        </w:tabs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numPr>
          <w:ilvl w:val="0"/>
          <w:numId w:val="33"/>
        </w:numPr>
        <w:shd w:val="clear" w:color="auto" w:fill="auto"/>
        <w:tabs>
          <w:tab w:val="left" w:pos="255"/>
        </w:tabs>
        <w:spacing w:after="291"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В пределах фасадов зданий, имеющих входы, ширина проезда составляет 5,5 м.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numPr>
          <w:ilvl w:val="0"/>
          <w:numId w:val="36"/>
        </w:numPr>
        <w:shd w:val="clear" w:color="auto" w:fill="auto"/>
        <w:tabs>
          <w:tab w:val="left" w:pos="438"/>
        </w:tabs>
        <w:spacing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Протяженность тупиковых проездов (не более) - 150 метров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shd w:val="clear" w:color="auto" w:fill="auto"/>
        <w:spacing w:after="236" w:line="274" w:lineRule="exact"/>
        <w:ind w:left="20" w:right="6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numPr>
          <w:ilvl w:val="0"/>
          <w:numId w:val="36"/>
        </w:numPr>
        <w:shd w:val="clear" w:color="auto" w:fill="auto"/>
        <w:tabs>
          <w:tab w:val="left" w:pos="438"/>
        </w:tabs>
        <w:ind w:left="20" w:right="60" w:firstLine="0"/>
        <w:jc w:val="both"/>
        <w:rPr>
          <w:b w:val="0"/>
        </w:rPr>
      </w:pPr>
      <w:r w:rsidRPr="008A7284">
        <w:rPr>
          <w:b w:val="0"/>
        </w:rPr>
        <w:t>Размеры разворотных площадок на тупиковых улицах и дорогах, диаметром (не менее):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shd w:val="clear" w:color="auto" w:fill="auto"/>
        <w:tabs>
          <w:tab w:val="left" w:pos="700"/>
        </w:tabs>
        <w:spacing w:after="23"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для разворота легковых автомобилей - 16 м.;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shd w:val="clear" w:color="auto" w:fill="auto"/>
        <w:tabs>
          <w:tab w:val="left" w:pos="719"/>
        </w:tabs>
        <w:spacing w:after="197"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для разворота пассажирского общественного транспорта - 30 м.</w:t>
      </w:r>
    </w:p>
    <w:p w:rsidR="007A48C2" w:rsidRPr="008A7284" w:rsidRDefault="007A48C2" w:rsidP="007A48C2">
      <w:pPr>
        <w:pStyle w:val="3b"/>
        <w:framePr w:w="10277" w:h="4887" w:hRule="exact" w:wrap="none" w:vAnchor="page" w:hAnchor="page" w:x="828" w:y="4763"/>
        <w:numPr>
          <w:ilvl w:val="0"/>
          <w:numId w:val="36"/>
        </w:numPr>
        <w:shd w:val="clear" w:color="auto" w:fill="auto"/>
        <w:tabs>
          <w:tab w:val="left" w:pos="452"/>
        </w:tabs>
        <w:spacing w:line="274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 xml:space="preserve">Ширина одной полосы движения пешеходных тротуаров улиц и дорог - 0,75-1,0 метр </w:t>
      </w:r>
      <w:r w:rsidRPr="008A7284">
        <w:rPr>
          <w:bCs w:val="0"/>
        </w:rPr>
        <w:t>Примечание</w:t>
      </w:r>
      <w:r w:rsidRPr="008A7284">
        <w:rPr>
          <w:b w:val="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7A48C2" w:rsidRPr="008A7284" w:rsidRDefault="007A48C2" w:rsidP="007A48C2">
      <w:pPr>
        <w:pStyle w:val="3b"/>
        <w:framePr w:wrap="none" w:vAnchor="page" w:hAnchor="page" w:x="828" w:y="9926"/>
        <w:numPr>
          <w:ilvl w:val="0"/>
          <w:numId w:val="36"/>
        </w:numPr>
        <w:shd w:val="clear" w:color="auto" w:fill="auto"/>
        <w:tabs>
          <w:tab w:val="left" w:pos="438"/>
        </w:tabs>
        <w:spacing w:line="210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Пропускная способность одной полосы движения для тротуаров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2074"/>
        <w:gridCol w:w="2798"/>
      </w:tblGrid>
      <w:tr w:rsidR="007A48C2" w:rsidRPr="008A7284" w:rsidTr="00F76437">
        <w:trPr>
          <w:trHeight w:hRule="exact" w:val="2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67" w:h="1200" w:wrap="none" w:vAnchor="page" w:hAnchor="page" w:x="833" w:y="10171"/>
              <w:jc w:val="both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8A7284">
              <w:rPr>
                <w:rStyle w:val="85pt0pt"/>
                <w:bCs/>
              </w:rPr>
              <w:t>узлах</w:t>
            </w:r>
            <w:proofErr w:type="gramEnd"/>
            <w:r w:rsidRPr="008A7284">
              <w:rPr>
                <w:rStyle w:val="85pt0pt"/>
                <w:bCs/>
              </w:rPr>
              <w:t xml:space="preserve"> с пересечением пешеходных потоков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чел./час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чел./час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67" w:h="1200" w:wrap="none" w:vAnchor="page" w:hAnchor="page" w:x="833" w:y="1017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700</w:t>
            </w:r>
          </w:p>
        </w:tc>
      </w:tr>
    </w:tbl>
    <w:p w:rsidR="007A48C2" w:rsidRPr="008A7284" w:rsidRDefault="007A48C2" w:rsidP="007A48C2">
      <w:pPr>
        <w:pStyle w:val="3b"/>
        <w:framePr w:w="10277" w:h="595" w:hRule="exact" w:wrap="none" w:vAnchor="page" w:hAnchor="page" w:x="828" w:y="11622"/>
        <w:numPr>
          <w:ilvl w:val="0"/>
          <w:numId w:val="36"/>
        </w:numPr>
        <w:shd w:val="clear" w:color="auto" w:fill="auto"/>
        <w:tabs>
          <w:tab w:val="left" w:pos="457"/>
        </w:tabs>
        <w:spacing w:line="269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Плотность сети общественного пассажирского транспорта на застроенных территориях (в пределах) - 1,5-2,5 км/</w:t>
      </w:r>
      <w:proofErr w:type="spellStart"/>
      <w:r w:rsidRPr="008A7284">
        <w:rPr>
          <w:b w:val="0"/>
        </w:rPr>
        <w:t>кв</w:t>
      </w:r>
      <w:proofErr w:type="gramStart"/>
      <w:r w:rsidRPr="008A7284">
        <w:rPr>
          <w:b w:val="0"/>
        </w:rPr>
        <w:t>.к</w:t>
      </w:r>
      <w:proofErr w:type="gramEnd"/>
      <w:r w:rsidRPr="008A7284">
        <w:rPr>
          <w:b w:val="0"/>
        </w:rPr>
        <w:t>м</w:t>
      </w:r>
      <w:proofErr w:type="spellEnd"/>
    </w:p>
    <w:p w:rsidR="007A48C2" w:rsidRPr="008A7284" w:rsidRDefault="007A48C2" w:rsidP="007A48C2">
      <w:pPr>
        <w:pStyle w:val="3b"/>
        <w:framePr w:w="10277" w:h="634" w:hRule="exact" w:wrap="none" w:vAnchor="page" w:hAnchor="page" w:x="828" w:y="12444"/>
        <w:numPr>
          <w:ilvl w:val="0"/>
          <w:numId w:val="36"/>
        </w:numPr>
        <w:shd w:val="clear" w:color="auto" w:fill="auto"/>
        <w:tabs>
          <w:tab w:val="left" w:pos="538"/>
        </w:tabs>
        <w:ind w:left="20" w:right="60" w:firstLine="0"/>
        <w:jc w:val="both"/>
        <w:rPr>
          <w:b w:val="0"/>
        </w:rPr>
      </w:pPr>
      <w:r w:rsidRPr="008A7284">
        <w:rPr>
          <w:b w:val="0"/>
        </w:rPr>
        <w:t xml:space="preserve">Расстояние до ближайшей остановки общественного пассажирского транспорта от </w:t>
      </w:r>
      <w:r w:rsidRPr="008A7284">
        <w:rPr>
          <w:bCs w:val="0"/>
        </w:rPr>
        <w:t>жилых домов, объектов массового посещения и зон массового отдыха населения (не более)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978"/>
        <w:gridCol w:w="2712"/>
      </w:tblGrid>
      <w:tr w:rsidR="007A48C2" w:rsidRPr="008A7284" w:rsidTr="00F76437">
        <w:trPr>
          <w:trHeight w:hRule="exact" w:val="47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до ближайшей остановки </w:t>
            </w:r>
            <w:proofErr w:type="gramStart"/>
            <w:r w:rsidRPr="008A7284">
              <w:rPr>
                <w:rStyle w:val="85pt0pt"/>
                <w:bCs/>
              </w:rPr>
              <w:t>общественного</w:t>
            </w:r>
            <w:proofErr w:type="gramEnd"/>
            <w:r w:rsidRPr="008A7284">
              <w:rPr>
                <w:rStyle w:val="85pt0pt"/>
                <w:bCs/>
              </w:rPr>
              <w:t xml:space="preserve"> пассажирского транспорта от: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Жилых домов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Объектов массового посещения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Зон массового отдыха населения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9" w:h="1670" w:wrap="none" w:vAnchor="page" w:hAnchor="page" w:x="833" w:y="130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</w:t>
            </w:r>
          </w:p>
        </w:tc>
      </w:tr>
    </w:tbl>
    <w:p w:rsidR="007A48C2" w:rsidRPr="008A7284" w:rsidRDefault="007A48C2" w:rsidP="007A48C2">
      <w:pPr>
        <w:pStyle w:val="3b"/>
        <w:framePr w:w="10277" w:h="595" w:hRule="exact" w:wrap="none" w:vAnchor="page" w:hAnchor="page" w:x="828" w:y="14953"/>
        <w:numPr>
          <w:ilvl w:val="0"/>
          <w:numId w:val="36"/>
        </w:numPr>
        <w:shd w:val="clear" w:color="auto" w:fill="auto"/>
        <w:tabs>
          <w:tab w:val="left" w:pos="687"/>
        </w:tabs>
        <w:spacing w:line="269" w:lineRule="exact"/>
        <w:ind w:left="20" w:right="60" w:firstLine="0"/>
        <w:jc w:val="both"/>
        <w:rPr>
          <w:b w:val="0"/>
        </w:rPr>
      </w:pPr>
      <w:r w:rsidRPr="008A7284">
        <w:rPr>
          <w:b w:val="0"/>
        </w:rPr>
        <w:t>Максимальное расстояние между остановочными пунктами общественного пассажирского транспорта - 400-600 метров</w:t>
      </w:r>
    </w:p>
    <w:p w:rsidR="007A48C2" w:rsidRPr="008A7284" w:rsidRDefault="007A48C2" w:rsidP="007A48C2">
      <w:pPr>
        <w:pStyle w:val="af5"/>
        <w:framePr w:wrap="none" w:vAnchor="page" w:hAnchor="page" w:x="5805" w:y="15854"/>
        <w:shd w:val="clear" w:color="auto" w:fill="auto"/>
        <w:spacing w:line="210" w:lineRule="exact"/>
        <w:ind w:left="20"/>
        <w:jc w:val="both"/>
      </w:pPr>
      <w:r w:rsidRPr="008A7284">
        <w:t>23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29" w:h="590" w:hRule="exact" w:wrap="none" w:vAnchor="page" w:hAnchor="page" w:x="852" w:y="812"/>
        <w:numPr>
          <w:ilvl w:val="0"/>
          <w:numId w:val="36"/>
        </w:numPr>
        <w:shd w:val="clear" w:color="auto" w:fill="auto"/>
        <w:tabs>
          <w:tab w:val="left" w:pos="788"/>
        </w:tabs>
        <w:spacing w:line="269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lastRenderedPageBreak/>
        <w:t>Максимальное расстояние между остановочными пунктами общественного пассажирского транспорта в зоне индивидуальной застройки - 600-800 метров</w:t>
      </w:r>
    </w:p>
    <w:p w:rsidR="007A48C2" w:rsidRPr="008A7284" w:rsidRDefault="007A48C2" w:rsidP="007A48C2">
      <w:pPr>
        <w:framePr w:w="10176" w:h="630" w:hRule="exact" w:wrap="none" w:vAnchor="page" w:hAnchor="page" w:x="876" w:y="1622"/>
        <w:tabs>
          <w:tab w:val="left" w:leader="underscore" w:pos="7070"/>
          <w:tab w:val="left" w:leader="underscore" w:pos="10162"/>
        </w:tabs>
        <w:spacing w:line="283" w:lineRule="exact"/>
        <w:rPr>
          <w:b/>
        </w:rPr>
      </w:pPr>
      <w:r w:rsidRPr="008A7284">
        <w:rPr>
          <w:b/>
        </w:rPr>
        <w:t xml:space="preserve">9.11. Радиусы дорог, при которых, в зависимости от категории дороги, допускается </w:t>
      </w:r>
      <w:r w:rsidRPr="008A7284">
        <w:rPr>
          <w:rStyle w:val="af9"/>
        </w:rPr>
        <w:t xml:space="preserve">располагать остановки </w:t>
      </w:r>
      <w:proofErr w:type="gramStart"/>
      <w:r w:rsidRPr="008A7284">
        <w:rPr>
          <w:rStyle w:val="af9"/>
        </w:rPr>
        <w:t>общественного</w:t>
      </w:r>
      <w:proofErr w:type="gramEnd"/>
      <w:r w:rsidRPr="008A7284">
        <w:rPr>
          <w:rStyle w:val="af9"/>
        </w:rPr>
        <w:t xml:space="preserve"> транспорта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3398"/>
        <w:gridCol w:w="3101"/>
      </w:tblGrid>
      <w:tr w:rsidR="007A48C2" w:rsidRPr="008A7284" w:rsidTr="00F76437">
        <w:trPr>
          <w:trHeight w:hRule="exact" w:val="2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дорог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Радиус дорог (не менее),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 и II 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235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Продольный уклон должен быть не более 40 %&lt;&gt;.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III 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95" w:h="979" w:wrap="none" w:vAnchor="page" w:hAnchor="page" w:x="857" w:y="2203"/>
              <w:jc w:val="both"/>
            </w:pPr>
          </w:p>
        </w:tc>
      </w:tr>
      <w:tr w:rsidR="007A48C2" w:rsidRPr="008A7284" w:rsidTr="00F76437">
        <w:trPr>
          <w:trHeight w:hRule="exact" w:val="2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IV и V категория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95" w:h="979" w:wrap="none" w:vAnchor="page" w:hAnchor="page" w:x="857" w:y="2203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95" w:h="979" w:wrap="none" w:vAnchor="page" w:hAnchor="page" w:x="857" w:y="2203"/>
              <w:jc w:val="both"/>
            </w:pPr>
          </w:p>
        </w:tc>
      </w:tr>
    </w:tbl>
    <w:p w:rsidR="007A48C2" w:rsidRPr="008A7284" w:rsidRDefault="007A48C2" w:rsidP="007A48C2">
      <w:pPr>
        <w:framePr w:w="10190" w:h="622" w:hRule="exact" w:wrap="none" w:vAnchor="page" w:hAnchor="page" w:x="876" w:y="3981"/>
        <w:tabs>
          <w:tab w:val="left" w:leader="underscore" w:pos="7517"/>
          <w:tab w:val="left" w:leader="underscore" w:pos="10133"/>
        </w:tabs>
        <w:spacing w:line="274" w:lineRule="exact"/>
        <w:ind w:right="20"/>
        <w:rPr>
          <w:b/>
        </w:rPr>
      </w:pPr>
      <w:r w:rsidRPr="008A7284">
        <w:rPr>
          <w:b/>
        </w:rPr>
        <w:t xml:space="preserve">9.12. Место размещения остановки общественного транспорта вне пределов населенных </w:t>
      </w:r>
      <w:r w:rsidRPr="008A7284">
        <w:rPr>
          <w:rStyle w:val="af9"/>
        </w:rPr>
        <w:t>пунктов на автомобильных дорогах различных категорий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5122"/>
        <w:gridCol w:w="2626"/>
      </w:tblGrid>
      <w:tr w:rsidR="007A48C2" w:rsidRPr="008A7284" w:rsidTr="00F76437">
        <w:trPr>
          <w:trHeight w:hRule="exact" w:val="25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Место размещения остановки общественного транспорта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Примечание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 категория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Располагаются одна напротив другой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970" w:wrap="none" w:vAnchor="page" w:hAnchor="page" w:x="857" w:y="4555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8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II - V категории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970" w:wrap="none" w:vAnchor="page" w:hAnchor="page" w:x="857" w:y="4555"/>
              <w:shd w:val="clear" w:color="auto" w:fill="auto"/>
              <w:spacing w:line="230" w:lineRule="exact"/>
              <w:ind w:righ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970" w:wrap="none" w:vAnchor="page" w:hAnchor="page" w:x="857" w:y="4555"/>
              <w:jc w:val="both"/>
              <w:rPr>
                <w:sz w:val="10"/>
                <w:szCs w:val="10"/>
              </w:rPr>
            </w:pPr>
          </w:p>
        </w:tc>
      </w:tr>
    </w:tbl>
    <w:p w:rsidR="007A48C2" w:rsidRPr="008A7284" w:rsidRDefault="007A48C2" w:rsidP="007A48C2">
      <w:pPr>
        <w:pStyle w:val="3b"/>
        <w:framePr w:w="10229" w:h="2256" w:hRule="exact" w:wrap="none" w:vAnchor="page" w:hAnchor="page" w:x="852" w:y="5776"/>
        <w:numPr>
          <w:ilvl w:val="0"/>
          <w:numId w:val="37"/>
        </w:numPr>
        <w:shd w:val="clear" w:color="auto" w:fill="auto"/>
        <w:tabs>
          <w:tab w:val="left" w:pos="572"/>
        </w:tabs>
        <w:spacing w:after="351"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Расстояние между остановочными пунктами общественного пассажирского транспорта вне пределов населенных пунктов на дорогах Т-</w:t>
      </w:r>
      <w:r w:rsidRPr="008A7284">
        <w:rPr>
          <w:bCs w:val="0"/>
        </w:rPr>
        <w:t>ТТТ</w:t>
      </w:r>
      <w:r w:rsidRPr="008A7284">
        <w:rPr>
          <w:b w:val="0"/>
        </w:rPr>
        <w:t xml:space="preserve"> категории (не чаще) - 3 км, а в густонаселенной местности - 1,5 км.</w:t>
      </w:r>
    </w:p>
    <w:p w:rsidR="007A48C2" w:rsidRPr="008A7284" w:rsidRDefault="007A48C2" w:rsidP="007A48C2">
      <w:pPr>
        <w:pStyle w:val="3b"/>
        <w:framePr w:w="10229" w:h="2256" w:hRule="exact" w:wrap="none" w:vAnchor="page" w:hAnchor="page" w:x="852" w:y="5776"/>
        <w:numPr>
          <w:ilvl w:val="0"/>
          <w:numId w:val="37"/>
        </w:numPr>
        <w:shd w:val="clear" w:color="auto" w:fill="auto"/>
        <w:tabs>
          <w:tab w:val="left" w:pos="558"/>
        </w:tabs>
        <w:spacing w:after="197"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Расстояние между пешеходными переходами - 200-300 метров</w:t>
      </w:r>
    </w:p>
    <w:p w:rsidR="007A48C2" w:rsidRPr="008A7284" w:rsidRDefault="007A48C2" w:rsidP="007A48C2">
      <w:pPr>
        <w:pStyle w:val="3b"/>
        <w:framePr w:w="10229" w:h="2256" w:hRule="exact" w:wrap="none" w:vAnchor="page" w:hAnchor="page" w:x="852" w:y="5776"/>
        <w:numPr>
          <w:ilvl w:val="0"/>
          <w:numId w:val="37"/>
        </w:numPr>
        <w:shd w:val="clear" w:color="auto" w:fill="auto"/>
        <w:tabs>
          <w:tab w:val="left" w:pos="668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 xml:space="preserve">Расстояние между въездами и сквозными проездами в </w:t>
      </w:r>
      <w:proofErr w:type="gramStart"/>
      <w:r w:rsidRPr="008A7284">
        <w:rPr>
          <w:b w:val="0"/>
        </w:rPr>
        <w:t>зданиях</w:t>
      </w:r>
      <w:proofErr w:type="gramEnd"/>
      <w:r w:rsidRPr="008A7284">
        <w:rPr>
          <w:b w:val="0"/>
        </w:rPr>
        <w:t xml:space="preserve"> на территорию микрорайона (не более) - 300 метров</w:t>
      </w:r>
    </w:p>
    <w:p w:rsidR="007A48C2" w:rsidRPr="008A7284" w:rsidRDefault="007A48C2" w:rsidP="007A48C2">
      <w:pPr>
        <w:framePr w:w="10195" w:h="627" w:hRule="exact" w:wrap="none" w:vAnchor="page" w:hAnchor="page" w:x="876" w:y="8249"/>
        <w:tabs>
          <w:tab w:val="left" w:leader="underscore" w:pos="7781"/>
          <w:tab w:val="left" w:leader="underscore" w:pos="10142"/>
        </w:tabs>
        <w:ind w:right="20"/>
        <w:rPr>
          <w:b/>
        </w:rPr>
      </w:pPr>
      <w:r w:rsidRPr="008A7284">
        <w:rPr>
          <w:b/>
        </w:rPr>
        <w:t xml:space="preserve">9.16. Расстояния от края основной проезжей части магистральных улиц и дорог, местных </w:t>
      </w:r>
      <w:r w:rsidRPr="008A7284">
        <w:rPr>
          <w:rStyle w:val="af9"/>
        </w:rPr>
        <w:t>или боковых проездов до линии регулирования застройки: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2832"/>
        <w:gridCol w:w="2371"/>
      </w:tblGrid>
      <w:tr w:rsidR="007A48C2" w:rsidRPr="008A7284" w:rsidTr="00F76437">
        <w:trPr>
          <w:trHeight w:hRule="exact" w:val="25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Категория улиц и дорог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Магистральные улицы и дороги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(не менее) 50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Улицы, местные и боковые проезды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76" w:h="739" w:wrap="none" w:vAnchor="page" w:hAnchor="page" w:x="857" w:y="882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(не более) 25*</w:t>
            </w:r>
          </w:p>
        </w:tc>
      </w:tr>
    </w:tbl>
    <w:p w:rsidR="007A48C2" w:rsidRPr="008A7284" w:rsidRDefault="007A48C2" w:rsidP="007A48C2">
      <w:pPr>
        <w:framePr w:w="10205" w:h="883" w:hRule="exact" w:wrap="none" w:vAnchor="page" w:hAnchor="page" w:x="866" w:y="9530"/>
        <w:spacing w:line="274" w:lineRule="exact"/>
        <w:rPr>
          <w:b/>
        </w:rPr>
      </w:pPr>
      <w:r w:rsidRPr="008A7284">
        <w:rPr>
          <w:rStyle w:val="af9"/>
        </w:rPr>
        <w:t>Примечание:</w:t>
      </w:r>
      <w:r w:rsidRPr="008A7284">
        <w:rPr>
          <w:b/>
        </w:rPr>
        <w:t xml:space="preserve"> * - в </w:t>
      </w:r>
      <w:proofErr w:type="gramStart"/>
      <w:r w:rsidRPr="008A7284">
        <w:rPr>
          <w:b/>
        </w:rPr>
        <w:t>случае</w:t>
      </w:r>
      <w:proofErr w:type="gramEnd"/>
      <w:r w:rsidRPr="008A7284">
        <w:rPr>
          <w:b/>
        </w:rPr>
        <w:t xml:space="preserve">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numPr>
          <w:ilvl w:val="0"/>
          <w:numId w:val="38"/>
        </w:numPr>
        <w:shd w:val="clear" w:color="auto" w:fill="auto"/>
        <w:tabs>
          <w:tab w:val="left" w:pos="558"/>
        </w:tabs>
        <w:spacing w:line="274" w:lineRule="exact"/>
        <w:ind w:left="20" w:right="860" w:firstLine="0"/>
        <w:jc w:val="both"/>
        <w:rPr>
          <w:b w:val="0"/>
        </w:rPr>
      </w:pPr>
      <w:r w:rsidRPr="008A7284">
        <w:rPr>
          <w:b w:val="0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shd w:val="clear" w:color="auto" w:fill="auto"/>
        <w:tabs>
          <w:tab w:val="left" w:pos="700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для магистральных улиц и дорог регулируемого движения - 8 м;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shd w:val="clear" w:color="auto" w:fill="auto"/>
        <w:tabs>
          <w:tab w:val="left" w:pos="72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местного значения - 5 м;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shd w:val="clear" w:color="auto" w:fill="auto"/>
        <w:tabs>
          <w:tab w:val="left" w:pos="714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на транспортных площадях - 12 м.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Примечания: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numPr>
          <w:ilvl w:val="0"/>
          <w:numId w:val="39"/>
        </w:numPr>
        <w:shd w:val="clear" w:color="auto" w:fill="auto"/>
        <w:tabs>
          <w:tab w:val="left" w:pos="298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- 8 м.</w:t>
      </w:r>
    </w:p>
    <w:p w:rsidR="007A48C2" w:rsidRPr="008A7284" w:rsidRDefault="007A48C2" w:rsidP="007A48C2">
      <w:pPr>
        <w:pStyle w:val="3b"/>
        <w:framePr w:w="10229" w:h="3087" w:hRule="exact" w:wrap="none" w:vAnchor="page" w:hAnchor="page" w:x="852" w:y="10638"/>
        <w:numPr>
          <w:ilvl w:val="0"/>
          <w:numId w:val="39"/>
        </w:numPr>
        <w:shd w:val="clear" w:color="auto" w:fill="auto"/>
        <w:tabs>
          <w:tab w:val="left" w:pos="279"/>
        </w:tabs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7A48C2" w:rsidRPr="008A7284" w:rsidRDefault="007A48C2" w:rsidP="007A48C2">
      <w:pPr>
        <w:framePr w:wrap="none" w:vAnchor="page" w:hAnchor="page" w:x="876" w:y="14006"/>
        <w:spacing w:line="210" w:lineRule="exact"/>
        <w:rPr>
          <w:b/>
        </w:rPr>
      </w:pPr>
      <w:r w:rsidRPr="008A7284">
        <w:rPr>
          <w:rStyle w:val="af9"/>
        </w:rPr>
        <w:t>9.18. Размеры прямоугольного треугольника видимости (не менее)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2352"/>
        <w:gridCol w:w="1910"/>
        <w:gridCol w:w="2635"/>
      </w:tblGrid>
      <w:tr w:rsidR="007A48C2" w:rsidRPr="008A7284" w:rsidTr="00F76437">
        <w:trPr>
          <w:trHeight w:hRule="exact" w:val="30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Условия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Скорость движения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Размеры сторон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 км/ч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25х25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1277" w:wrap="none" w:vAnchor="page" w:hAnchor="page" w:x="900" w:y="14182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 км/ч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40х40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 км/ч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8х40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6" w:h="1277" w:wrap="none" w:vAnchor="page" w:hAnchor="page" w:x="900" w:y="14182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 км/ч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6" w:h="1277" w:wrap="none" w:vAnchor="page" w:hAnchor="page" w:x="900" w:y="1418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10х50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9" w:y="15854"/>
        <w:shd w:val="clear" w:color="auto" w:fill="auto"/>
        <w:spacing w:line="210" w:lineRule="exact"/>
        <w:ind w:left="20"/>
        <w:jc w:val="both"/>
      </w:pPr>
      <w:r w:rsidRPr="008A7284">
        <w:t>24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shd w:val="clear" w:color="auto" w:fill="auto"/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Cs w:val="0"/>
        </w:rPr>
        <w:lastRenderedPageBreak/>
        <w:t>Примечания:</w:t>
      </w:r>
      <w:r w:rsidRPr="008A7284">
        <w:rPr>
          <w:b w:val="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numPr>
          <w:ilvl w:val="0"/>
          <w:numId w:val="40"/>
        </w:numPr>
        <w:shd w:val="clear" w:color="auto" w:fill="auto"/>
        <w:tabs>
          <w:tab w:val="left" w:pos="260"/>
        </w:tabs>
        <w:ind w:left="20" w:firstLine="0"/>
        <w:jc w:val="both"/>
        <w:rPr>
          <w:b w:val="0"/>
        </w:rPr>
      </w:pPr>
      <w:r w:rsidRPr="008A7284">
        <w:rPr>
          <w:b w:val="0"/>
        </w:rPr>
        <w:t>На наземных нерегулируемых пешеходных переходах в зоне треугольника видимости "пешеход</w:t>
      </w:r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numPr>
          <w:ilvl w:val="0"/>
          <w:numId w:val="5"/>
        </w:numPr>
        <w:shd w:val="clear" w:color="auto" w:fill="auto"/>
        <w:tabs>
          <w:tab w:val="left" w:pos="260"/>
          <w:tab w:val="left" w:pos="164"/>
        </w:tabs>
        <w:ind w:left="20" w:right="20" w:firstLine="0"/>
        <w:jc w:val="both"/>
        <w:rPr>
          <w:b w:val="0"/>
        </w:rPr>
      </w:pPr>
      <w:r w:rsidRPr="008A7284">
        <w:rPr>
          <w:b w:val="0"/>
        </w:rPr>
        <w:t>транспорт" (со сторонами 10</w:t>
      </w:r>
      <w:r w:rsidRPr="008A7284">
        <w:rPr>
          <w:b w:val="0"/>
          <w:lang w:val="en-US"/>
        </w:rPr>
        <w:t>x</w:t>
      </w:r>
      <w:r w:rsidRPr="008A7284">
        <w:rPr>
          <w:b w:val="0"/>
        </w:rPr>
        <w:t>50 м) не допускается размещение строений и зеленых насаждений высотой более 0,5 м.</w:t>
      </w:r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numPr>
          <w:ilvl w:val="0"/>
          <w:numId w:val="40"/>
        </w:numPr>
        <w:shd w:val="clear" w:color="auto" w:fill="auto"/>
        <w:tabs>
          <w:tab w:val="left" w:pos="270"/>
        </w:tabs>
        <w:spacing w:after="236"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7A48C2" w:rsidRPr="008A7284" w:rsidRDefault="007A48C2" w:rsidP="007A48C2">
      <w:pPr>
        <w:framePr w:w="10234" w:h="3887" w:hRule="exact" w:wrap="none" w:vAnchor="page" w:hAnchor="page" w:x="849" w:y="798"/>
        <w:widowControl w:val="0"/>
        <w:numPr>
          <w:ilvl w:val="0"/>
          <w:numId w:val="41"/>
        </w:numPr>
        <w:tabs>
          <w:tab w:val="left" w:pos="591"/>
        </w:tabs>
        <w:spacing w:line="278" w:lineRule="exact"/>
        <w:ind w:left="20" w:right="20"/>
        <w:jc w:val="both"/>
        <w:outlineLvl w:val="2"/>
        <w:rPr>
          <w:b/>
        </w:rPr>
      </w:pPr>
      <w:bookmarkStart w:id="20" w:name="bookmark19"/>
      <w:r w:rsidRPr="008A7284">
        <w:rPr>
          <w:b/>
        </w:rPr>
        <w:t>Расстояние от бровки земельного полотна автомобильных дорог различной категорий до границы жилой застройки (не менее)</w:t>
      </w:r>
      <w:bookmarkEnd w:id="20"/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shd w:val="clear" w:color="auto" w:fill="auto"/>
        <w:tabs>
          <w:tab w:val="left" w:pos="705"/>
        </w:tabs>
        <w:spacing w:after="18"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 xml:space="preserve">от автомобильных дорог </w:t>
      </w:r>
      <w:r w:rsidRPr="008A7284">
        <w:rPr>
          <w:b w:val="0"/>
          <w:lang w:val="en-US"/>
        </w:rPr>
        <w:t>I</w:t>
      </w:r>
      <w:r w:rsidRPr="008A7284">
        <w:rPr>
          <w:b w:val="0"/>
        </w:rPr>
        <w:t>, II, III категорий - 100 м;</w:t>
      </w:r>
    </w:p>
    <w:p w:rsidR="007A48C2" w:rsidRPr="008A7284" w:rsidRDefault="007A48C2" w:rsidP="007A48C2">
      <w:pPr>
        <w:pStyle w:val="3b"/>
        <w:framePr w:w="10234" w:h="3887" w:hRule="exact" w:wrap="none" w:vAnchor="page" w:hAnchor="page" w:x="849" w:y="798"/>
        <w:shd w:val="clear" w:color="auto" w:fill="auto"/>
        <w:tabs>
          <w:tab w:val="left" w:pos="724"/>
        </w:tabs>
        <w:spacing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от автомобильных дорог IV категорий - 50 м.</w:t>
      </w:r>
    </w:p>
    <w:p w:rsidR="007A48C2" w:rsidRPr="008A7284" w:rsidRDefault="007A48C2" w:rsidP="007A48C2">
      <w:pPr>
        <w:framePr w:w="10190" w:h="589" w:hRule="exact" w:wrap="none" w:vAnchor="page" w:hAnchor="page" w:x="864" w:y="4970"/>
        <w:widowControl w:val="0"/>
        <w:numPr>
          <w:ilvl w:val="0"/>
          <w:numId w:val="42"/>
        </w:numPr>
        <w:tabs>
          <w:tab w:val="left" w:pos="562"/>
          <w:tab w:val="left" w:leader="underscore" w:pos="6259"/>
          <w:tab w:val="left" w:leader="underscore" w:pos="9461"/>
        </w:tabs>
        <w:spacing w:line="274" w:lineRule="exact"/>
        <w:jc w:val="both"/>
        <w:rPr>
          <w:b/>
        </w:rPr>
      </w:pPr>
      <w:r w:rsidRPr="008A7284">
        <w:rPr>
          <w:b/>
        </w:rPr>
        <w:t xml:space="preserve">Ширина снегозащитных лесонасаждений и расстояние от бровки земляного полотна до </w:t>
      </w:r>
      <w:r w:rsidRPr="008A7284">
        <w:rPr>
          <w:rStyle w:val="af9"/>
        </w:rPr>
        <w:t>этих насаждений с каждой стороны дороги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187"/>
        <w:gridCol w:w="3211"/>
      </w:tblGrid>
      <w:tr w:rsidR="007A48C2" w:rsidRPr="008A7284" w:rsidTr="00F76437">
        <w:trPr>
          <w:trHeight w:hRule="exact" w:val="4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Расчетный годовой </w:t>
            </w:r>
            <w:proofErr w:type="spellStart"/>
            <w:r w:rsidRPr="008A7284">
              <w:rPr>
                <w:rStyle w:val="85pt0pt"/>
                <w:bCs/>
              </w:rPr>
              <w:t>снегопринос</w:t>
            </w:r>
            <w:proofErr w:type="spellEnd"/>
            <w:r w:rsidRPr="008A7284">
              <w:rPr>
                <w:rStyle w:val="85pt0pt"/>
                <w:bCs/>
              </w:rPr>
              <w:t>,</w:t>
            </w:r>
          </w:p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м3/м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230" w:lineRule="exact"/>
              <w:ind w:left="6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Ширина снегозащитных лесонасаждений,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226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Расстояние от бровки земляного полотна до лесонасаждений,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10 до 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15-25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25 до 50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св.50 до 75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св.75 до 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100 до 125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125 до 150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150 до 200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200 до 250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9485" w:h="2410" w:wrap="none" w:vAnchor="page" w:hAnchor="page" w:x="854" w:y="55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</w:tr>
    </w:tbl>
    <w:p w:rsidR="007A48C2" w:rsidRPr="008A7284" w:rsidRDefault="007A48C2" w:rsidP="007A48C2">
      <w:pPr>
        <w:framePr w:w="10195" w:h="1433" w:hRule="exact" w:wrap="none" w:vAnchor="page" w:hAnchor="page" w:x="864" w:y="7888"/>
        <w:spacing w:line="274" w:lineRule="exact"/>
        <w:rPr>
          <w:b/>
        </w:rPr>
      </w:pPr>
      <w:r w:rsidRPr="008A7284">
        <w:rPr>
          <w:rStyle w:val="af9"/>
        </w:rPr>
        <w:t>Примечание:</w:t>
      </w:r>
      <w:r w:rsidRPr="008A7284">
        <w:rPr>
          <w:b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8A7284">
        <w:rPr>
          <w:b/>
        </w:rPr>
        <w:t>расчетном</w:t>
      </w:r>
      <w:proofErr w:type="gramEnd"/>
      <w:r w:rsidRPr="008A7284">
        <w:rPr>
          <w:b/>
        </w:rPr>
        <w:t xml:space="preserve"> годовом </w:t>
      </w:r>
      <w:proofErr w:type="spellStart"/>
      <w:r w:rsidRPr="008A7284">
        <w:rPr>
          <w:b/>
        </w:rPr>
        <w:t>снегоприносе</w:t>
      </w:r>
      <w:proofErr w:type="spellEnd"/>
      <w:r w:rsidRPr="008A7284">
        <w:rPr>
          <w:b/>
        </w:rPr>
        <w:t xml:space="preserve"> 10 - 25 м</w:t>
      </w:r>
      <w:r w:rsidRPr="008A7284">
        <w:rPr>
          <w:b/>
          <w:vertAlign w:val="superscript"/>
        </w:rPr>
        <w:t>3</w:t>
      </w:r>
      <w:r w:rsidRPr="008A7284">
        <w:rPr>
          <w:b/>
        </w:rPr>
        <w:t xml:space="preserve">/м принимаются для дорог IV и V категорий, большие значения - для дорог </w:t>
      </w:r>
      <w:r w:rsidRPr="008A7284">
        <w:rPr>
          <w:b/>
          <w:lang w:val="en-US"/>
        </w:rPr>
        <w:t>I</w:t>
      </w:r>
      <w:r w:rsidRPr="008A7284">
        <w:rPr>
          <w:b/>
        </w:rPr>
        <w:t>-</w:t>
      </w:r>
      <w:r w:rsidRPr="008A7284">
        <w:rPr>
          <w:b/>
          <w:lang w:val="en-US"/>
        </w:rPr>
        <w:t>III</w:t>
      </w:r>
      <w:r w:rsidRPr="008A7284">
        <w:rPr>
          <w:b/>
        </w:rPr>
        <w:t xml:space="preserve"> категорий.</w:t>
      </w:r>
    </w:p>
    <w:p w:rsidR="007A48C2" w:rsidRPr="008A7284" w:rsidRDefault="007A48C2" w:rsidP="007A48C2">
      <w:pPr>
        <w:framePr w:w="10195" w:h="1433" w:hRule="exact" w:wrap="none" w:vAnchor="page" w:hAnchor="page" w:x="864" w:y="7888"/>
        <w:spacing w:line="274" w:lineRule="exact"/>
        <w:rPr>
          <w:b/>
        </w:rPr>
      </w:pPr>
      <w:r w:rsidRPr="008A7284">
        <w:rPr>
          <w:b/>
        </w:rPr>
        <w:t xml:space="preserve">При </w:t>
      </w:r>
      <w:proofErr w:type="spellStart"/>
      <w:r w:rsidRPr="008A7284">
        <w:rPr>
          <w:b/>
        </w:rPr>
        <w:t>снегоприносе</w:t>
      </w:r>
      <w:proofErr w:type="spellEnd"/>
      <w:r w:rsidRPr="008A7284">
        <w:rPr>
          <w:b/>
        </w:rPr>
        <w:t xml:space="preserve"> от 200 до 250 м</w:t>
      </w:r>
      <w:proofErr w:type="gramStart"/>
      <w:r w:rsidRPr="008A7284">
        <w:rPr>
          <w:b/>
        </w:rPr>
        <w:t>2</w:t>
      </w:r>
      <w:proofErr w:type="gramEnd"/>
      <w:r w:rsidRPr="008A7284">
        <w:rPr>
          <w:b/>
        </w:rPr>
        <w:t xml:space="preserve">/м принимается </w:t>
      </w:r>
      <w:proofErr w:type="spellStart"/>
      <w:r w:rsidRPr="008A7284">
        <w:rPr>
          <w:b/>
        </w:rPr>
        <w:t>двухполосная</w:t>
      </w:r>
      <w:proofErr w:type="spellEnd"/>
      <w:r w:rsidRPr="008A7284">
        <w:rPr>
          <w:b/>
        </w:rPr>
        <w:t xml:space="preserve"> система лесонасаждений с разрывом между полосами 50 м.</w:t>
      </w:r>
    </w:p>
    <w:p w:rsidR="007A48C2" w:rsidRPr="008A7284" w:rsidRDefault="007A48C2" w:rsidP="007A48C2">
      <w:pPr>
        <w:pStyle w:val="2b"/>
        <w:framePr w:w="10234" w:h="1847" w:hRule="exact" w:wrap="none" w:vAnchor="page" w:hAnchor="page" w:x="849" w:y="10140"/>
        <w:shd w:val="clear" w:color="auto" w:fill="auto"/>
        <w:tabs>
          <w:tab w:val="left" w:pos="2123"/>
        </w:tabs>
        <w:spacing w:after="282" w:line="322" w:lineRule="exact"/>
        <w:ind w:right="1000" w:firstLine="0"/>
        <w:jc w:val="both"/>
        <w:rPr>
          <w:b w:val="0"/>
        </w:rPr>
      </w:pPr>
      <w:bookmarkStart w:id="21" w:name="bookmark20"/>
      <w:r>
        <w:rPr>
          <w:b w:val="0"/>
        </w:rPr>
        <w:t xml:space="preserve">                       10.</w:t>
      </w:r>
      <w:r w:rsidRPr="008A7284">
        <w:rPr>
          <w:b w:val="0"/>
        </w:rPr>
        <w:t>Расчетные показатели обеспеченности и интенсивности использования территорий коммунально-складских и производственных зон</w:t>
      </w:r>
      <w:bookmarkEnd w:id="21"/>
    </w:p>
    <w:p w:rsidR="007A48C2" w:rsidRPr="008A7284" w:rsidRDefault="007A48C2" w:rsidP="007A48C2">
      <w:pPr>
        <w:framePr w:w="10234" w:h="1847" w:hRule="exact" w:wrap="none" w:vAnchor="page" w:hAnchor="page" w:x="849" w:y="10140"/>
        <w:widowControl w:val="0"/>
        <w:numPr>
          <w:ilvl w:val="0"/>
          <w:numId w:val="43"/>
        </w:numPr>
        <w:tabs>
          <w:tab w:val="left" w:pos="577"/>
        </w:tabs>
        <w:spacing w:line="269" w:lineRule="exact"/>
        <w:ind w:left="20" w:right="20"/>
        <w:jc w:val="both"/>
        <w:outlineLvl w:val="2"/>
        <w:rPr>
          <w:b/>
        </w:rPr>
      </w:pPr>
      <w:bookmarkStart w:id="22" w:name="bookmark21"/>
      <w:r w:rsidRPr="008A7284">
        <w:rPr>
          <w:b/>
        </w:rPr>
        <w:t>Размеры земельных участков складов, предназначенных для обслуживания населения (м</w:t>
      </w:r>
      <w:proofErr w:type="gramStart"/>
      <w:r w:rsidRPr="008A7284">
        <w:rPr>
          <w:b/>
        </w:rPr>
        <w:t>2</w:t>
      </w:r>
      <w:proofErr w:type="gramEnd"/>
      <w:r w:rsidRPr="008A7284">
        <w:rPr>
          <w:b/>
        </w:rPr>
        <w:t xml:space="preserve"> на 1 чел.) - 2,5 кв. метра</w:t>
      </w:r>
      <w:bookmarkEnd w:id="22"/>
    </w:p>
    <w:p w:rsidR="007A48C2" w:rsidRPr="008A7284" w:rsidRDefault="007A48C2" w:rsidP="007A48C2">
      <w:pPr>
        <w:framePr w:w="10176" w:h="615" w:hRule="exact" w:wrap="none" w:vAnchor="page" w:hAnchor="page" w:x="869" w:y="12204"/>
        <w:rPr>
          <w:b/>
        </w:rPr>
      </w:pPr>
      <w:r w:rsidRPr="008A7284">
        <w:rPr>
          <w:b/>
        </w:rPr>
        <w:t xml:space="preserve">10.2. Норма обеспеченности </w:t>
      </w:r>
      <w:proofErr w:type="spellStart"/>
      <w:r w:rsidRPr="008A7284">
        <w:rPr>
          <w:b/>
        </w:rPr>
        <w:t>общетоварными</w:t>
      </w:r>
      <w:proofErr w:type="spellEnd"/>
      <w:r w:rsidRPr="008A7284">
        <w:rPr>
          <w:b/>
        </w:rPr>
        <w:t xml:space="preserve"> складами и размер их земельного участка на 1 тыс. чел.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2266"/>
        <w:gridCol w:w="2376"/>
        <w:gridCol w:w="2453"/>
      </w:tblGrid>
      <w:tr w:rsidR="007A48C2" w:rsidRPr="008A7284" w:rsidTr="00F76437">
        <w:trPr>
          <w:trHeight w:hRule="exact" w:val="47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склада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Площадь складов,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Продовольственных товаров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м2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Непродовольственных товаров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м2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193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965" w:wrap="none" w:vAnchor="page" w:hAnchor="page" w:x="854" w:y="1278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580</w:t>
            </w:r>
          </w:p>
        </w:tc>
      </w:tr>
    </w:tbl>
    <w:p w:rsidR="007A48C2" w:rsidRPr="008A7284" w:rsidRDefault="007A48C2" w:rsidP="007A48C2">
      <w:pPr>
        <w:framePr w:w="10195" w:h="619" w:hRule="exact" w:wrap="none" w:vAnchor="page" w:hAnchor="page" w:x="864" w:y="13708"/>
        <w:spacing w:line="283" w:lineRule="exact"/>
        <w:rPr>
          <w:b/>
        </w:rPr>
      </w:pPr>
      <w:r w:rsidRPr="008A7284">
        <w:rPr>
          <w:rStyle w:val="af9"/>
        </w:rPr>
        <w:t>Примечание:</w:t>
      </w:r>
      <w:r w:rsidRPr="008A7284">
        <w:rPr>
          <w:b/>
        </w:rPr>
        <w:t xml:space="preserve"> При размещении </w:t>
      </w:r>
      <w:proofErr w:type="spellStart"/>
      <w:r w:rsidRPr="008A7284">
        <w:rPr>
          <w:b/>
        </w:rPr>
        <w:t>общетоварных</w:t>
      </w:r>
      <w:proofErr w:type="spellEnd"/>
      <w:r w:rsidRPr="008A7284">
        <w:rPr>
          <w:b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7A48C2" w:rsidRPr="008A7284" w:rsidRDefault="007A48C2" w:rsidP="007A48C2">
      <w:pPr>
        <w:framePr w:w="10190" w:h="622" w:hRule="exact" w:wrap="none" w:vAnchor="page" w:hAnchor="page" w:x="864" w:y="14546"/>
        <w:tabs>
          <w:tab w:val="left" w:leader="underscore" w:pos="4814"/>
          <w:tab w:val="left" w:leader="underscore" w:pos="6533"/>
          <w:tab w:val="left" w:leader="underscore" w:pos="8664"/>
          <w:tab w:val="left" w:leader="underscore" w:pos="10109"/>
        </w:tabs>
        <w:ind w:right="40"/>
        <w:rPr>
          <w:b/>
        </w:rPr>
      </w:pPr>
      <w:r w:rsidRPr="008A7284">
        <w:rPr>
          <w:b/>
        </w:rPr>
        <w:t xml:space="preserve">10.3. Норма обеспеченности специализированными складами и размер их земельного </w:t>
      </w:r>
      <w:r w:rsidRPr="008A7284">
        <w:rPr>
          <w:rStyle w:val="af9"/>
        </w:rPr>
        <w:t>участка на 1 тыс. чел.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718"/>
        <w:gridCol w:w="2131"/>
        <w:gridCol w:w="1454"/>
      </w:tblGrid>
      <w:tr w:rsidR="007A48C2" w:rsidRPr="008A7284" w:rsidTr="00F76437">
        <w:trPr>
          <w:trHeight w:hRule="exact" w:val="293"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склада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Вместимость складов,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</w:t>
            </w:r>
          </w:p>
        </w:tc>
      </w:tr>
      <w:tr w:rsidR="007A48C2" w:rsidRPr="008A7284" w:rsidTr="00F76437">
        <w:trPr>
          <w:trHeight w:hRule="exact" w:val="197"/>
        </w:trPr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490" w:wrap="none" w:vAnchor="page" w:hAnchor="page" w:x="854" w:y="15120"/>
              <w:jc w:val="both"/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измерения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490" w:wrap="none" w:vAnchor="page" w:hAnchor="page" w:x="854" w:y="1512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земельного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7" w:y="15854"/>
        <w:shd w:val="clear" w:color="auto" w:fill="auto"/>
        <w:spacing w:line="210" w:lineRule="exact"/>
        <w:ind w:left="20"/>
        <w:jc w:val="both"/>
      </w:pPr>
      <w:r w:rsidRPr="008A7284">
        <w:t>25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1718"/>
        <w:gridCol w:w="2131"/>
        <w:gridCol w:w="1454"/>
      </w:tblGrid>
      <w:tr w:rsidR="007A48C2" w:rsidRPr="008A7284" w:rsidTr="00F76437">
        <w:trPr>
          <w:trHeight w:hRule="exact" w:val="24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участка</w:t>
            </w:r>
          </w:p>
        </w:tc>
      </w:tr>
      <w:tr w:rsidR="007A48C2" w:rsidRPr="008A7284" w:rsidTr="00F76437">
        <w:trPr>
          <w:trHeight w:hRule="exact" w:val="701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Холодильники распределительные (хранение мяса и мясных продуктов, рыбы и рыбопродуктов, молочных продуктов и яиц)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 xml:space="preserve">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Фруктохранилища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90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380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Овощехранилища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</w:pPr>
          </w:p>
        </w:tc>
      </w:tr>
      <w:tr w:rsidR="007A48C2" w:rsidRPr="008A7284" w:rsidTr="00F76437">
        <w:trPr>
          <w:trHeight w:hRule="exact" w:val="254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Картофелехранилища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1680" w:wrap="none" w:vAnchor="page" w:hAnchor="page" w:x="859" w:y="826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м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1680" w:wrap="none" w:vAnchor="page" w:hAnchor="page" w:x="859" w:y="826"/>
              <w:jc w:val="both"/>
            </w:pPr>
          </w:p>
        </w:tc>
      </w:tr>
    </w:tbl>
    <w:p w:rsidR="007A48C2" w:rsidRPr="008A7284" w:rsidRDefault="007A48C2" w:rsidP="007A48C2">
      <w:pPr>
        <w:pStyle w:val="3b"/>
        <w:framePr w:wrap="none" w:vAnchor="page" w:hAnchor="page" w:x="854" w:y="3355"/>
        <w:numPr>
          <w:ilvl w:val="0"/>
          <w:numId w:val="44"/>
        </w:numPr>
        <w:shd w:val="clear" w:color="auto" w:fill="auto"/>
        <w:tabs>
          <w:tab w:val="left" w:pos="548"/>
        </w:tabs>
        <w:spacing w:line="210" w:lineRule="exact"/>
        <w:ind w:left="20" w:right="350" w:firstLine="0"/>
        <w:jc w:val="both"/>
        <w:rPr>
          <w:b w:val="0"/>
        </w:rPr>
      </w:pPr>
      <w:r w:rsidRPr="008A7284">
        <w:rPr>
          <w:bCs w:val="0"/>
        </w:rPr>
        <w:t>Размеры земельных участков складов строительных материалов и твердого топлива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178"/>
        <w:gridCol w:w="3086"/>
      </w:tblGrid>
      <w:tr w:rsidR="007A48C2" w:rsidRPr="008A7284" w:rsidTr="00F76437">
        <w:trPr>
          <w:trHeight w:hRule="exact" w:val="2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Склады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 земельного участка</w:t>
            </w:r>
          </w:p>
        </w:tc>
      </w:tr>
      <w:tr w:rsidR="007A48C2" w:rsidRPr="008A7284" w:rsidTr="00F76437">
        <w:trPr>
          <w:trHeight w:hRule="exact" w:val="4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Слады строительных материалов (потребительские)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 xml:space="preserve">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Склады твердого топлива (уголь, дрова)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  <w:r w:rsidRPr="008A7284">
              <w:rPr>
                <w:rStyle w:val="85pt0pt"/>
                <w:bCs/>
                <w:vertAlign w:val="superscript"/>
              </w:rPr>
              <w:t>2</w:t>
            </w:r>
            <w:r w:rsidRPr="008A7284">
              <w:rPr>
                <w:rStyle w:val="85pt0pt"/>
                <w:bCs/>
              </w:rPr>
              <w:t xml:space="preserve"> на 1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.ч</w:t>
            </w:r>
            <w:proofErr w:type="gramEnd"/>
            <w:r w:rsidRPr="008A7284">
              <w:rPr>
                <w:rStyle w:val="85pt0pt"/>
                <w:bCs/>
              </w:rPr>
              <w:t>ел</w:t>
            </w:r>
            <w:proofErr w:type="spellEnd"/>
            <w:r w:rsidRPr="008A7284">
              <w:rPr>
                <w:rStyle w:val="85pt0pt"/>
                <w:bCs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99" w:h="1195" w:wrap="none" w:vAnchor="page" w:hAnchor="page" w:x="859" w:y="360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</w:tr>
    </w:tbl>
    <w:p w:rsidR="007A48C2" w:rsidRPr="008A7284" w:rsidRDefault="007A48C2" w:rsidP="007A48C2">
      <w:pPr>
        <w:pStyle w:val="3b"/>
        <w:framePr w:w="10224" w:h="1937" w:hRule="exact" w:wrap="none" w:vAnchor="page" w:hAnchor="page" w:x="854" w:y="5093"/>
        <w:numPr>
          <w:ilvl w:val="0"/>
          <w:numId w:val="44"/>
        </w:numPr>
        <w:shd w:val="clear" w:color="auto" w:fill="auto"/>
        <w:tabs>
          <w:tab w:val="left" w:pos="644"/>
        </w:tabs>
        <w:spacing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Размер санитарно-защитной зоны для овоще-, картофел</w:t>
      </w:r>
      <w:proofErr w:type="gramStart"/>
      <w:r w:rsidRPr="008A7284">
        <w:rPr>
          <w:b w:val="0"/>
        </w:rPr>
        <w:t>е-</w:t>
      </w:r>
      <w:proofErr w:type="gramEnd"/>
      <w:r w:rsidRPr="008A7284">
        <w:rPr>
          <w:b w:val="0"/>
        </w:rPr>
        <w:t xml:space="preserve"> и </w:t>
      </w:r>
      <w:proofErr w:type="spellStart"/>
      <w:r w:rsidRPr="008A7284">
        <w:rPr>
          <w:b w:val="0"/>
        </w:rPr>
        <w:t>фруктохранилища</w:t>
      </w:r>
      <w:proofErr w:type="spellEnd"/>
      <w:r w:rsidRPr="008A7284">
        <w:rPr>
          <w:b w:val="0"/>
        </w:rPr>
        <w:t xml:space="preserve"> -</w:t>
      </w:r>
    </w:p>
    <w:p w:rsidR="007A48C2" w:rsidRPr="008A7284" w:rsidRDefault="007A48C2" w:rsidP="007A48C2">
      <w:pPr>
        <w:pStyle w:val="3b"/>
        <w:framePr w:w="10224" w:h="1937" w:hRule="exact" w:wrap="none" w:vAnchor="page" w:hAnchor="page" w:x="854" w:y="5093"/>
        <w:shd w:val="clear" w:color="auto" w:fill="auto"/>
        <w:spacing w:after="197" w:line="210" w:lineRule="exact"/>
        <w:ind w:left="20" w:firstLine="0"/>
        <w:jc w:val="both"/>
        <w:rPr>
          <w:b w:val="0"/>
        </w:rPr>
      </w:pPr>
      <w:r w:rsidRPr="008A7284">
        <w:rPr>
          <w:b w:val="0"/>
        </w:rPr>
        <w:t>50 метров</w:t>
      </w:r>
    </w:p>
    <w:p w:rsidR="007A48C2" w:rsidRPr="008A7284" w:rsidRDefault="007A48C2" w:rsidP="007A48C2">
      <w:pPr>
        <w:pStyle w:val="3b"/>
        <w:framePr w:w="10224" w:h="1937" w:hRule="exact" w:wrap="none" w:vAnchor="page" w:hAnchor="page" w:x="854" w:y="5093"/>
        <w:numPr>
          <w:ilvl w:val="0"/>
          <w:numId w:val="44"/>
        </w:numPr>
        <w:shd w:val="clear" w:color="auto" w:fill="auto"/>
        <w:tabs>
          <w:tab w:val="left" w:pos="591"/>
        </w:tabs>
        <w:spacing w:line="274" w:lineRule="exact"/>
        <w:ind w:left="20" w:right="60" w:firstLine="0"/>
        <w:jc w:val="both"/>
        <w:rPr>
          <w:b w:val="0"/>
        </w:rPr>
      </w:pPr>
      <w:proofErr w:type="gramStart"/>
      <w:r w:rsidRPr="008A7284">
        <w:rPr>
          <w:b w:val="0"/>
        </w:rPr>
        <w:t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- не менее 50 метров</w:t>
      </w:r>
      <w:proofErr w:type="gramEnd"/>
    </w:p>
    <w:p w:rsidR="007A48C2" w:rsidRPr="008A7284" w:rsidRDefault="007A48C2" w:rsidP="007A48C2">
      <w:pPr>
        <w:pStyle w:val="3b"/>
        <w:framePr w:wrap="none" w:vAnchor="page" w:hAnchor="page" w:x="854" w:y="7300"/>
        <w:numPr>
          <w:ilvl w:val="0"/>
          <w:numId w:val="44"/>
        </w:numPr>
        <w:shd w:val="clear" w:color="auto" w:fill="auto"/>
        <w:tabs>
          <w:tab w:val="left" w:pos="548"/>
        </w:tabs>
        <w:spacing w:line="210" w:lineRule="exact"/>
        <w:ind w:left="20" w:right="1228" w:firstLine="0"/>
        <w:jc w:val="both"/>
        <w:rPr>
          <w:b w:val="0"/>
        </w:rPr>
      </w:pPr>
      <w:r w:rsidRPr="008A7284">
        <w:rPr>
          <w:bCs w:val="0"/>
        </w:rPr>
        <w:t>Площадь озеленения санитарно-защитных зон промышленных предприятий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3624"/>
        <w:gridCol w:w="2227"/>
      </w:tblGrid>
      <w:tr w:rsidR="007A48C2" w:rsidRPr="008A7284" w:rsidTr="00F76437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Ширина санитарно-защитной зоны предприятия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300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%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300 до 1000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14" w:h="970" w:wrap="none" w:vAnchor="page" w:hAnchor="page" w:x="859" w:y="754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%</w:t>
            </w:r>
          </w:p>
        </w:tc>
      </w:tr>
    </w:tbl>
    <w:p w:rsidR="007A48C2" w:rsidRPr="008A7284" w:rsidRDefault="007A48C2" w:rsidP="007A48C2">
      <w:pPr>
        <w:pStyle w:val="3b"/>
        <w:framePr w:w="10224" w:h="627" w:hRule="exact" w:wrap="none" w:vAnchor="page" w:hAnchor="page" w:x="854" w:y="8757"/>
        <w:shd w:val="clear" w:color="auto" w:fill="auto"/>
        <w:tabs>
          <w:tab w:val="left" w:leader="underscore" w:pos="7978"/>
          <w:tab w:val="left" w:leader="underscore" w:pos="10201"/>
          <w:tab w:val="left" w:pos="586"/>
        </w:tabs>
        <w:ind w:left="20" w:right="60" w:firstLine="0"/>
        <w:jc w:val="both"/>
        <w:rPr>
          <w:b w:val="0"/>
        </w:rPr>
      </w:pPr>
      <w:r w:rsidRPr="008A7284">
        <w:rPr>
          <w:b w:val="0"/>
        </w:rPr>
        <w:t xml:space="preserve">10.8.Ширина полосы древесно-кустарниковых насаждений, со стороны территории жилой </w:t>
      </w:r>
      <w:r w:rsidRPr="008A7284">
        <w:rPr>
          <w:bCs w:val="0"/>
        </w:rPr>
        <w:t>зоны, в составе санитарно-защитной зоны предприятий (не менее)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4142"/>
        <w:gridCol w:w="2232"/>
      </w:tblGrid>
      <w:tr w:rsidR="007A48C2" w:rsidRPr="008A7284" w:rsidTr="00F76437">
        <w:trPr>
          <w:trHeight w:hRule="exact" w:val="48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Ширина санитарно-защитной зоны предприятия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Норма обеспеченности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10" w:h="970" w:wrap="none" w:vAnchor="page" w:hAnchor="page" w:x="859" w:y="933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</w:t>
            </w:r>
          </w:p>
        </w:tc>
      </w:tr>
    </w:tbl>
    <w:p w:rsidR="007A48C2" w:rsidRPr="008A7284" w:rsidRDefault="007A48C2" w:rsidP="007A48C2">
      <w:pPr>
        <w:pStyle w:val="3b"/>
        <w:framePr w:w="10224" w:h="622" w:hRule="exact" w:wrap="none" w:vAnchor="page" w:hAnchor="page" w:x="854" w:y="10548"/>
        <w:shd w:val="clear" w:color="auto" w:fill="auto"/>
        <w:tabs>
          <w:tab w:val="left" w:leader="underscore" w:pos="7738"/>
          <w:tab w:val="left" w:leader="underscore" w:pos="10148"/>
          <w:tab w:val="left" w:pos="687"/>
        </w:tabs>
        <w:ind w:right="60" w:firstLine="0"/>
        <w:jc w:val="both"/>
        <w:rPr>
          <w:b w:val="0"/>
        </w:rPr>
      </w:pPr>
      <w:r w:rsidRPr="008A7284">
        <w:rPr>
          <w:b w:val="0"/>
        </w:rPr>
        <w:t xml:space="preserve">10.9.Размеры земельных участков предприятий и сооружений по транспортировке, </w:t>
      </w:r>
      <w:r w:rsidRPr="008A7284">
        <w:rPr>
          <w:bCs w:val="0"/>
        </w:rPr>
        <w:t>обезвреживанию и переработке бытовых отходов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766"/>
        <w:gridCol w:w="2141"/>
        <w:gridCol w:w="2419"/>
      </w:tblGrid>
      <w:tr w:rsidR="007A48C2" w:rsidRPr="008A7284" w:rsidTr="00F76437">
        <w:trPr>
          <w:trHeight w:hRule="exact" w:val="480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Предприятия и сооружения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Единица 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Размеры земельных участков</w:t>
            </w:r>
          </w:p>
        </w:tc>
      </w:tr>
      <w:tr w:rsidR="007A48C2" w:rsidRPr="008A7284" w:rsidTr="00F76437">
        <w:trPr>
          <w:trHeight w:hRule="exact" w:val="494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кол</w:t>
            </w:r>
            <w:proofErr w:type="gramStart"/>
            <w:r w:rsidRPr="008A7284">
              <w:rPr>
                <w:rStyle w:val="85pt0pt"/>
                <w:bCs/>
              </w:rPr>
              <w:t>.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proofErr w:type="gramStart"/>
            <w:r w:rsidRPr="008A7284">
              <w:rPr>
                <w:rStyle w:val="85pt0pt"/>
                <w:bCs/>
              </w:rPr>
              <w:t>г</w:t>
            </w:r>
            <w:proofErr w:type="gramEnd"/>
            <w:r w:rsidRPr="008A7284">
              <w:rPr>
                <w:rStyle w:val="85pt0pt"/>
                <w:bCs/>
              </w:rPr>
              <w:t>а на 1000 т. тверд. быт. отходов в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</w:t>
            </w:r>
          </w:p>
        </w:tc>
      </w:tr>
      <w:tr w:rsidR="007A48C2" w:rsidRPr="008A7284" w:rsidTr="00F76437">
        <w:trPr>
          <w:trHeight w:hRule="exact" w:val="317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100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Полигоны *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0,02-0,05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Сливные станции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Мусороперегрузочные станции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0,04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62" w:h="2491" w:wrap="none" w:vAnchor="page" w:hAnchor="page" w:x="859" w:y="11122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62" w:h="2491" w:wrap="none" w:vAnchor="page" w:hAnchor="page" w:x="859" w:y="1112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</w:t>
            </w:r>
          </w:p>
        </w:tc>
      </w:tr>
    </w:tbl>
    <w:p w:rsidR="007A48C2" w:rsidRPr="008A7284" w:rsidRDefault="007A48C2" w:rsidP="007A48C2">
      <w:pPr>
        <w:pStyle w:val="3b"/>
        <w:framePr w:w="10224" w:h="605" w:hRule="exact" w:wrap="none" w:vAnchor="page" w:hAnchor="page" w:x="854" w:y="13582"/>
        <w:shd w:val="clear" w:color="auto" w:fill="auto"/>
        <w:ind w:left="20" w:right="6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>* - кроме полигонов по обезвреживанию и захоронению токсичных промышленных отходов.</w:t>
      </w:r>
    </w:p>
    <w:p w:rsidR="007A48C2" w:rsidRPr="008A7284" w:rsidRDefault="007A48C2" w:rsidP="007A48C2">
      <w:pPr>
        <w:pStyle w:val="3b"/>
        <w:framePr w:w="10224" w:h="626" w:hRule="exact" w:wrap="none" w:vAnchor="page" w:hAnchor="page" w:x="854" w:y="14137"/>
        <w:shd w:val="clear" w:color="auto" w:fill="auto"/>
        <w:tabs>
          <w:tab w:val="left" w:leader="underscore" w:pos="10071"/>
          <w:tab w:val="left" w:pos="716"/>
        </w:tabs>
        <w:ind w:left="20" w:right="60" w:firstLine="0"/>
        <w:jc w:val="both"/>
        <w:rPr>
          <w:b w:val="0"/>
        </w:rPr>
      </w:pPr>
      <w:r w:rsidRPr="008A7284">
        <w:rPr>
          <w:b w:val="0"/>
        </w:rPr>
        <w:t xml:space="preserve">10.10.Расстояния от помещений (сооружений) для содержания и разведения животных до </w:t>
      </w:r>
      <w:r w:rsidRPr="008A7284">
        <w:rPr>
          <w:bCs w:val="0"/>
        </w:rPr>
        <w:t>объектов жилой застройки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138"/>
        <w:gridCol w:w="1080"/>
        <w:gridCol w:w="1186"/>
        <w:gridCol w:w="1277"/>
        <w:gridCol w:w="1186"/>
        <w:gridCol w:w="1138"/>
        <w:gridCol w:w="1090"/>
      </w:tblGrid>
      <w:tr w:rsidR="007A48C2" w:rsidRPr="008A7284" w:rsidTr="00F76437">
        <w:trPr>
          <w:trHeight w:hRule="exact" w:val="25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226" w:lineRule="exact"/>
              <w:ind w:left="5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Нормативный разрыв,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725" w:wrap="none" w:vAnchor="page" w:hAnchor="page" w:x="859" w:y="14990"/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725" w:wrap="none" w:vAnchor="page" w:hAnchor="page" w:x="859" w:y="14990"/>
              <w:jc w:val="both"/>
              <w:rPr>
                <w:sz w:val="10"/>
                <w:szCs w:val="10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Поголовье (шт.)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725" w:wrap="none" w:vAnchor="page" w:hAnchor="page" w:x="859" w:y="14990"/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725" w:wrap="none" w:vAnchor="page" w:hAnchor="page" w:x="859" w:y="14990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5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725" w:wrap="none" w:vAnchor="page" w:hAnchor="page" w:x="859" w:y="1499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коровы,</w:t>
            </w:r>
          </w:p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бычки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овцы, козы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кролики-</w:t>
            </w:r>
          </w:p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матки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птица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лошади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нутрии,</w:t>
            </w:r>
          </w:p>
          <w:p w:rsidR="007A48C2" w:rsidRPr="00C645DD" w:rsidRDefault="007A48C2" w:rsidP="00F76437">
            <w:pPr>
              <w:pStyle w:val="3b"/>
              <w:framePr w:w="10085" w:h="725" w:wrap="none" w:vAnchor="page" w:hAnchor="page" w:x="859" w:y="14990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песцы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32" w:y="15854"/>
        <w:shd w:val="clear" w:color="auto" w:fill="auto"/>
        <w:spacing w:line="210" w:lineRule="exact"/>
        <w:ind w:left="20"/>
        <w:jc w:val="both"/>
      </w:pPr>
      <w:r w:rsidRPr="008A7284">
        <w:t>26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1138"/>
        <w:gridCol w:w="1080"/>
        <w:gridCol w:w="1186"/>
        <w:gridCol w:w="1277"/>
        <w:gridCol w:w="1186"/>
        <w:gridCol w:w="1138"/>
        <w:gridCol w:w="1090"/>
      </w:tblGrid>
      <w:tr w:rsidR="007A48C2" w:rsidRPr="008A7284" w:rsidTr="00F76437">
        <w:trPr>
          <w:trHeight w:hRule="exact" w:val="2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8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10</w:t>
            </w:r>
          </w:p>
        </w:tc>
      </w:tr>
      <w:tr w:rsidR="007A48C2" w:rsidRPr="008A7284" w:rsidTr="00F76437">
        <w:trPr>
          <w:trHeight w:hRule="exact" w:val="25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1013" w:wrap="none" w:vAnchor="page" w:hAnchor="page" w:x="847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</w:t>
            </w:r>
          </w:p>
        </w:tc>
      </w:tr>
    </w:tbl>
    <w:p w:rsidR="007A48C2" w:rsidRPr="008A7284" w:rsidRDefault="007A48C2" w:rsidP="007A48C2">
      <w:pPr>
        <w:pStyle w:val="2b"/>
        <w:framePr w:w="10248" w:h="701" w:hRule="exact" w:wrap="none" w:vAnchor="page" w:hAnchor="page" w:x="842" w:y="2364"/>
        <w:shd w:val="clear" w:color="auto" w:fill="auto"/>
        <w:tabs>
          <w:tab w:val="left" w:pos="783"/>
        </w:tabs>
        <w:spacing w:line="322" w:lineRule="exact"/>
        <w:ind w:right="340" w:firstLine="0"/>
        <w:jc w:val="both"/>
        <w:rPr>
          <w:b w:val="0"/>
        </w:rPr>
      </w:pPr>
      <w:bookmarkStart w:id="23" w:name="bookmark22"/>
      <w:r>
        <w:rPr>
          <w:b w:val="0"/>
        </w:rPr>
        <w:t xml:space="preserve">                   11.</w:t>
      </w:r>
      <w:r w:rsidRPr="008A7284">
        <w:rPr>
          <w:b w:val="0"/>
        </w:rPr>
        <w:t>Расчетные показатели обеспеченности и интенсивности использования территорий зон инженерной инфраструктуры</w:t>
      </w:r>
      <w:bookmarkEnd w:id="23"/>
    </w:p>
    <w:p w:rsidR="007A48C2" w:rsidRPr="008A7284" w:rsidRDefault="007A48C2" w:rsidP="007A48C2">
      <w:pPr>
        <w:pStyle w:val="3b"/>
        <w:framePr w:wrap="none" w:vAnchor="page" w:hAnchor="page" w:x="842" w:y="3336"/>
        <w:numPr>
          <w:ilvl w:val="0"/>
          <w:numId w:val="45"/>
        </w:numPr>
        <w:shd w:val="clear" w:color="auto" w:fill="auto"/>
        <w:tabs>
          <w:tab w:val="left" w:pos="543"/>
        </w:tabs>
        <w:spacing w:line="210" w:lineRule="exact"/>
        <w:ind w:left="20" w:right="470" w:firstLine="0"/>
        <w:jc w:val="both"/>
        <w:rPr>
          <w:b w:val="0"/>
        </w:rPr>
      </w:pPr>
      <w:r w:rsidRPr="008A7284">
        <w:rPr>
          <w:bCs w:val="0"/>
        </w:rPr>
        <w:t>Укрупненные показатели электропотребления (удельная расчетная нагрузка на 1 чел.)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240"/>
        <w:gridCol w:w="2160"/>
        <w:gridCol w:w="2726"/>
      </w:tblGrid>
      <w:tr w:rsidR="007A48C2" w:rsidRPr="008A7284" w:rsidTr="00F76437">
        <w:trPr>
          <w:trHeight w:hRule="exact" w:val="706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Электропотребление, кВт х </w:t>
            </w:r>
            <w:proofErr w:type="gramStart"/>
            <w:r w:rsidRPr="008A7284">
              <w:rPr>
                <w:rStyle w:val="85pt0pt"/>
                <w:bCs/>
              </w:rPr>
              <w:t>ч</w:t>
            </w:r>
            <w:proofErr w:type="gramEnd"/>
            <w:r w:rsidRPr="008A7284">
              <w:rPr>
                <w:rStyle w:val="85pt0pt"/>
                <w:bCs/>
              </w:rPr>
              <w:t>/год на 1 чел.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Использование максимума электрической нагрузки, </w:t>
            </w:r>
            <w:proofErr w:type="gramStart"/>
            <w:r w:rsidRPr="008A7284">
              <w:rPr>
                <w:rStyle w:val="85pt0pt"/>
                <w:bCs/>
              </w:rPr>
              <w:t>ч</w:t>
            </w:r>
            <w:proofErr w:type="gramEnd"/>
            <w:r w:rsidRPr="008A7284">
              <w:rPr>
                <w:rStyle w:val="85pt0pt"/>
                <w:bCs/>
              </w:rPr>
              <w:t>/год</w:t>
            </w:r>
          </w:p>
        </w:tc>
      </w:tr>
      <w:tr w:rsidR="007A48C2" w:rsidRPr="008A7284" w:rsidTr="00F76437">
        <w:trPr>
          <w:trHeight w:hRule="exact" w:val="47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226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не </w:t>
            </w:r>
            <w:proofErr w:type="gramStart"/>
            <w:r w:rsidRPr="008A7284">
              <w:rPr>
                <w:rStyle w:val="85pt0pt"/>
                <w:bCs/>
              </w:rPr>
              <w:t>оборудованные</w:t>
            </w:r>
            <w:proofErr w:type="gramEnd"/>
            <w:r w:rsidRPr="008A7284">
              <w:rPr>
                <w:rStyle w:val="85pt0pt"/>
                <w:bCs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950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4100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1661" w:wrap="none" w:vAnchor="page" w:hAnchor="page" w:x="847" w:y="3581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230" w:lineRule="exact"/>
              <w:ind w:left="120"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оборудованные</w:t>
            </w:r>
            <w:proofErr w:type="gramEnd"/>
            <w:r w:rsidRPr="008A7284">
              <w:rPr>
                <w:rStyle w:val="85pt0pt"/>
                <w:bCs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1350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1661" w:wrap="none" w:vAnchor="page" w:hAnchor="page" w:x="847" w:y="358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4400</w:t>
            </w:r>
          </w:p>
        </w:tc>
      </w:tr>
    </w:tbl>
    <w:p w:rsidR="007A48C2" w:rsidRPr="008A7284" w:rsidRDefault="007A48C2" w:rsidP="007A48C2">
      <w:pPr>
        <w:pStyle w:val="3b"/>
        <w:framePr w:w="10248" w:h="878" w:hRule="exact" w:wrap="none" w:vAnchor="page" w:hAnchor="page" w:x="842" w:y="5210"/>
        <w:shd w:val="clear" w:color="auto" w:fill="auto"/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Cs w:val="0"/>
        </w:rPr>
        <w:t>Примечание:</w:t>
      </w:r>
      <w:r w:rsidRPr="008A7284">
        <w:rPr>
          <w:b w:val="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7A48C2" w:rsidRPr="008A7284" w:rsidRDefault="007A48C2" w:rsidP="007A48C2">
      <w:pPr>
        <w:pStyle w:val="3b"/>
        <w:framePr w:w="10248" w:h="900" w:hRule="exact" w:wrap="none" w:vAnchor="page" w:hAnchor="page" w:x="842" w:y="6310"/>
        <w:shd w:val="clear" w:color="auto" w:fill="auto"/>
        <w:tabs>
          <w:tab w:val="left" w:leader="underscore" w:pos="7374"/>
          <w:tab w:val="left" w:leader="underscore" w:pos="10210"/>
          <w:tab w:val="left" w:pos="606"/>
        </w:tabs>
        <w:ind w:left="20" w:right="40" w:firstLine="0"/>
        <w:jc w:val="both"/>
        <w:rPr>
          <w:b w:val="0"/>
        </w:rPr>
      </w:pPr>
      <w:r w:rsidRPr="008A7284">
        <w:rPr>
          <w:b w:val="0"/>
        </w:rPr>
        <w:t>11.2.Укрупненные показатели потребления населением тепла, горячей, холодной воды и показатель водоотведения при отсутствии приборов учёта (удельный расход на 1 жит</w:t>
      </w:r>
      <w:proofErr w:type="gramStart"/>
      <w:r w:rsidRPr="008A7284">
        <w:rPr>
          <w:b w:val="0"/>
        </w:rPr>
        <w:t>.</w:t>
      </w:r>
      <w:proofErr w:type="gramEnd"/>
      <w:r w:rsidRPr="008A7284">
        <w:rPr>
          <w:b w:val="0"/>
        </w:rPr>
        <w:t xml:space="preserve"> </w:t>
      </w:r>
      <w:r w:rsidRPr="008A7284">
        <w:rPr>
          <w:bCs w:val="0"/>
        </w:rPr>
        <w:t>(</w:t>
      </w:r>
      <w:proofErr w:type="spellStart"/>
      <w:proofErr w:type="gramStart"/>
      <w:r w:rsidRPr="008A7284">
        <w:rPr>
          <w:bCs w:val="0"/>
        </w:rPr>
        <w:t>с</w:t>
      </w:r>
      <w:proofErr w:type="gramEnd"/>
      <w:r w:rsidRPr="008A7284">
        <w:rPr>
          <w:bCs w:val="0"/>
        </w:rPr>
        <w:t>реднемес</w:t>
      </w:r>
      <w:proofErr w:type="spellEnd"/>
      <w:r w:rsidRPr="008A7284">
        <w:rPr>
          <w:bCs w:val="0"/>
        </w:rPr>
        <w:t>.) за год)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2846"/>
      </w:tblGrid>
      <w:tr w:rsidR="007A48C2" w:rsidRPr="008A7284" w:rsidTr="00F76437">
        <w:trPr>
          <w:trHeight w:hRule="exact" w:val="48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Наименование услуг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Показатель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Теплоснабжение (отопление) Гкал/мес. на 1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  <w:r w:rsidRPr="008A7284">
              <w:rPr>
                <w:rStyle w:val="85pt0pt"/>
                <w:bCs/>
              </w:rPr>
              <w:t xml:space="preserve"> отапливаемой площади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0,0312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Холодное водоснабжение: м</w:t>
            </w:r>
            <w:r w:rsidRPr="008A7284">
              <w:rPr>
                <w:rStyle w:val="85pt0pt"/>
                <w:bCs/>
                <w:vertAlign w:val="superscript"/>
              </w:rPr>
              <w:t>3</w:t>
            </w:r>
            <w:r w:rsidRPr="008A7284">
              <w:rPr>
                <w:rStyle w:val="85pt0pt"/>
                <w:bCs/>
              </w:rPr>
              <w:t>/мес.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5472" w:wrap="none" w:vAnchor="page" w:hAnchor="page" w:x="847" w:y="71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1,20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на полив земельного участка, на 1 м </w:t>
            </w:r>
            <w:proofErr w:type="spellStart"/>
            <w:r w:rsidRPr="008A7284">
              <w:rPr>
                <w:rStyle w:val="85pt0pt"/>
                <w:bCs/>
              </w:rPr>
              <w:t>зем</w:t>
            </w:r>
            <w:proofErr w:type="spellEnd"/>
            <w:r w:rsidRPr="008A7284">
              <w:rPr>
                <w:rStyle w:val="85pt0pt"/>
                <w:bCs/>
              </w:rPr>
              <w:t>.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0,16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при водоснабжении индивидуальных (частных) бань, на 1 человека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5472" w:wrap="none" w:vAnchor="page" w:hAnchor="page" w:x="847" w:y="71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 душем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0,78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без душа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0,34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Водоотведение: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100% от потребления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230" w:lineRule="exact"/>
              <w:ind w:left="14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Газоснабжение: </w:t>
            </w:r>
            <w:proofErr w:type="gramStart"/>
            <w:r w:rsidRPr="008A7284">
              <w:rPr>
                <w:rStyle w:val="85pt0pt"/>
                <w:bCs/>
              </w:rPr>
              <w:t>м</w:t>
            </w:r>
            <w:proofErr w:type="gramEnd"/>
            <w:r w:rsidRPr="008A7284">
              <w:rPr>
                <w:rStyle w:val="85pt0pt"/>
                <w:bCs/>
              </w:rPr>
              <w:t xml:space="preserve"> </w:t>
            </w:r>
            <w:r w:rsidRPr="008A7284">
              <w:rPr>
                <w:rStyle w:val="85pt0pt"/>
                <w:bCs/>
                <w:vertAlign w:val="superscript"/>
              </w:rPr>
              <w:t>3</w:t>
            </w:r>
            <w:r w:rsidRPr="008A7284">
              <w:rPr>
                <w:rStyle w:val="85pt0pt"/>
                <w:bCs/>
              </w:rPr>
              <w:t>/мес. на 1 человека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5472" w:wrap="none" w:vAnchor="page" w:hAnchor="page" w:x="847" w:y="71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газовой плиты при наличии центрального отопления и центрального горячего</w:t>
            </w:r>
          </w:p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before="60"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водоснабжения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after="60"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газовой плиты и газового водонагревателя при отсутствии центрального</w:t>
            </w:r>
          </w:p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before="60"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горячего водоснабжения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after="60"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газовой плиты при отсутствии газового водонагревателя и центрального</w:t>
            </w:r>
          </w:p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before="60"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горячего водоснабжения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18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для отопления жилых помещений от газовых приборов, не оборудованных</w:t>
            </w:r>
          </w:p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газовыми счетчиками, м</w:t>
            </w:r>
            <w:r w:rsidRPr="008A7284">
              <w:rPr>
                <w:rStyle w:val="85pt0pt"/>
                <w:bCs/>
                <w:vertAlign w:val="superscript"/>
              </w:rPr>
              <w:t>3</w:t>
            </w:r>
            <w:r w:rsidRPr="008A7284">
              <w:rPr>
                <w:rStyle w:val="85pt0pt"/>
                <w:bCs/>
              </w:rPr>
              <w:t>/мес. на 1 м</w:t>
            </w:r>
            <w:proofErr w:type="gramStart"/>
            <w:r w:rsidRPr="008A7284">
              <w:rPr>
                <w:rStyle w:val="85pt0pt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5472" w:wrap="none" w:vAnchor="page" w:hAnchor="page" w:x="847" w:y="7162"/>
              <w:jc w:val="both"/>
              <w:rPr>
                <w:sz w:val="10"/>
                <w:szCs w:val="10"/>
              </w:rPr>
            </w:pPr>
          </w:p>
        </w:tc>
      </w:tr>
      <w:tr w:rsidR="007A48C2" w:rsidRPr="008A7284" w:rsidTr="00F76437">
        <w:trPr>
          <w:trHeight w:hRule="exact" w:val="2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 01.10. по 30.04.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13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righ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 01.05. по 30.09.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5472" w:wrap="none" w:vAnchor="page" w:hAnchor="page" w:x="847" w:y="7162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</w:tr>
    </w:tbl>
    <w:p w:rsidR="007A48C2" w:rsidRPr="008A7284" w:rsidRDefault="007A48C2" w:rsidP="007A48C2">
      <w:pPr>
        <w:pStyle w:val="3b"/>
        <w:framePr w:w="10248" w:h="879" w:hRule="exact" w:wrap="none" w:vAnchor="page" w:hAnchor="page" w:x="842" w:y="12879"/>
        <w:shd w:val="clear" w:color="auto" w:fill="auto"/>
        <w:tabs>
          <w:tab w:val="left" w:pos="740"/>
        </w:tabs>
        <w:spacing w:line="269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11.3.Минимальный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</w:t>
      </w:r>
    </w:p>
    <w:p w:rsidR="007A48C2" w:rsidRPr="008A7284" w:rsidRDefault="007A48C2" w:rsidP="007A48C2">
      <w:pPr>
        <w:pStyle w:val="3b"/>
        <w:framePr w:wrap="none" w:vAnchor="page" w:hAnchor="page" w:x="842" w:y="14035"/>
        <w:shd w:val="clear" w:color="auto" w:fill="auto"/>
        <w:tabs>
          <w:tab w:val="left" w:pos="548"/>
        </w:tabs>
        <w:spacing w:line="210" w:lineRule="exact"/>
        <w:ind w:left="20" w:right="1497" w:firstLine="0"/>
        <w:jc w:val="both"/>
        <w:rPr>
          <w:b w:val="0"/>
        </w:rPr>
      </w:pPr>
      <w:r w:rsidRPr="008A7284">
        <w:rPr>
          <w:bCs w:val="0"/>
        </w:rPr>
        <w:t>11.4.Размеры земельных участков для размещения понизительных подстанций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699"/>
      </w:tblGrid>
      <w:tr w:rsidR="007A48C2" w:rsidRPr="008A7284" w:rsidTr="00F76437">
        <w:trPr>
          <w:trHeight w:hRule="exact" w:val="48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Тип понизительной станции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Размеры земельных участков котельных (не более),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Комплектные и распределительные устройства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0,6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Пункты перехода воздушных линий в кабельные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38" w:h="970" w:wrap="none" w:vAnchor="page" w:hAnchor="page" w:x="847" w:y="1428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0,1</w:t>
            </w:r>
          </w:p>
        </w:tc>
      </w:tr>
    </w:tbl>
    <w:p w:rsidR="007A48C2" w:rsidRPr="008A7284" w:rsidRDefault="007A48C2" w:rsidP="007A48C2">
      <w:pPr>
        <w:pStyle w:val="af5"/>
        <w:framePr w:wrap="none" w:vAnchor="page" w:hAnchor="page" w:x="5820" w:y="15854"/>
        <w:shd w:val="clear" w:color="auto" w:fill="auto"/>
        <w:spacing w:line="210" w:lineRule="exact"/>
        <w:ind w:left="20"/>
        <w:jc w:val="both"/>
      </w:pPr>
      <w:r w:rsidRPr="008A7284">
        <w:t>27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14" w:h="1431" w:hRule="exact" w:wrap="none" w:vAnchor="page" w:hAnchor="page" w:x="859" w:y="803"/>
        <w:shd w:val="clear" w:color="auto" w:fill="auto"/>
        <w:tabs>
          <w:tab w:val="left" w:pos="639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lastRenderedPageBreak/>
        <w:t xml:space="preserve">11.5.Расстояние от </w:t>
      </w:r>
      <w:proofErr w:type="spellStart"/>
      <w:r w:rsidRPr="008A7284">
        <w:rPr>
          <w:b w:val="0"/>
        </w:rPr>
        <w:t>отдельностоящих</w:t>
      </w:r>
      <w:proofErr w:type="spellEnd"/>
      <w:r w:rsidRPr="008A7284">
        <w:rPr>
          <w:b w:val="0"/>
        </w:rPr>
        <w:t xml:space="preserve"> распределительных пунктов и трансформаторных подстанций напряжением 6-20 </w:t>
      </w:r>
      <w:proofErr w:type="spellStart"/>
      <w:r w:rsidRPr="008A7284">
        <w:rPr>
          <w:b w:val="0"/>
        </w:rPr>
        <w:t>кВ</w:t>
      </w:r>
      <w:proofErr w:type="spellEnd"/>
      <w:r w:rsidRPr="008A7284">
        <w:rPr>
          <w:b w:val="0"/>
        </w:rPr>
        <w:t xml:space="preserve"> при числе трансформаторов не более двух мощностью до 1000кВ х</w:t>
      </w:r>
      <w:proofErr w:type="gramStart"/>
      <w:r w:rsidRPr="008A7284">
        <w:rPr>
          <w:b w:val="0"/>
        </w:rPr>
        <w:t xml:space="preserve"> А</w:t>
      </w:r>
      <w:proofErr w:type="gramEnd"/>
    </w:p>
    <w:p w:rsidR="007A48C2" w:rsidRPr="008A7284" w:rsidRDefault="007A48C2" w:rsidP="007A48C2">
      <w:pPr>
        <w:pStyle w:val="3b"/>
        <w:framePr w:w="10214" w:h="1431" w:hRule="exact" w:wrap="none" w:vAnchor="page" w:hAnchor="page" w:x="859" w:y="803"/>
        <w:shd w:val="clear" w:color="auto" w:fill="auto"/>
        <w:tabs>
          <w:tab w:val="left" w:pos="700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до окон жилых домов и общественных зданий (не менее) - 10 м;</w:t>
      </w:r>
    </w:p>
    <w:p w:rsidR="007A48C2" w:rsidRPr="008A7284" w:rsidRDefault="007A48C2" w:rsidP="007A48C2">
      <w:pPr>
        <w:pStyle w:val="3b"/>
        <w:framePr w:w="10214" w:h="1431" w:hRule="exact" w:wrap="none" w:vAnchor="page" w:hAnchor="page" w:x="859" w:y="803"/>
        <w:shd w:val="clear" w:color="auto" w:fill="auto"/>
        <w:tabs>
          <w:tab w:val="left" w:pos="719"/>
        </w:tabs>
        <w:spacing w:line="274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до зданий лечебно-профилактических учреждений (не менее) - 15 м.</w:t>
      </w:r>
    </w:p>
    <w:p w:rsidR="007A48C2" w:rsidRPr="008A7284" w:rsidRDefault="007A48C2" w:rsidP="007A48C2">
      <w:pPr>
        <w:framePr w:wrap="none" w:vAnchor="page" w:hAnchor="page" w:x="893" w:y="2510"/>
        <w:spacing w:line="210" w:lineRule="exact"/>
        <w:rPr>
          <w:b/>
        </w:rPr>
      </w:pPr>
      <w:r w:rsidRPr="008A7284">
        <w:rPr>
          <w:rStyle w:val="af9"/>
        </w:rPr>
        <w:t>11.6. Размеры земельных участков для размещения котельных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3034"/>
        <w:gridCol w:w="3072"/>
      </w:tblGrid>
      <w:tr w:rsidR="007A48C2" w:rsidRPr="008A7284" w:rsidTr="00F76437">
        <w:trPr>
          <w:trHeight w:hRule="exact" w:val="25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 w:rsidRPr="008A7284">
              <w:rPr>
                <w:rStyle w:val="85pt0pt"/>
                <w:bCs/>
              </w:rPr>
              <w:t>Теплопроизводительность</w:t>
            </w:r>
            <w:proofErr w:type="spellEnd"/>
            <w:r w:rsidRPr="008A7284">
              <w:rPr>
                <w:rStyle w:val="85pt0pt"/>
                <w:bCs/>
              </w:rPr>
              <w:t xml:space="preserve"> котельных, Гкал/</w:t>
            </w:r>
            <w:proofErr w:type="gramStart"/>
            <w:r w:rsidRPr="008A7284">
              <w:rPr>
                <w:rStyle w:val="85pt0pt"/>
                <w:bCs/>
              </w:rPr>
              <w:t>ч</w:t>
            </w:r>
            <w:proofErr w:type="gramEnd"/>
            <w:r w:rsidRPr="008A7284">
              <w:rPr>
                <w:rStyle w:val="85pt0pt"/>
                <w:bCs/>
              </w:rPr>
              <w:t xml:space="preserve"> (МВт)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Размеры земельных участков котельных,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470"/>
        </w:trPr>
        <w:tc>
          <w:tcPr>
            <w:tcW w:w="3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2170" w:wrap="none" w:vAnchor="page" w:hAnchor="page" w:x="864" w:y="2755"/>
              <w:jc w:val="both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работающих</w:t>
            </w:r>
            <w:proofErr w:type="gramEnd"/>
            <w:r w:rsidRPr="008A7284">
              <w:rPr>
                <w:rStyle w:val="85pt0pt"/>
                <w:bCs/>
              </w:rPr>
              <w:t xml:space="preserve"> на твердом топливе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 w:rsidRPr="008A7284">
              <w:rPr>
                <w:rStyle w:val="85pt0pt"/>
                <w:bCs/>
              </w:rPr>
              <w:t>работающих</w:t>
            </w:r>
            <w:proofErr w:type="gramEnd"/>
            <w:r w:rsidRPr="008A7284">
              <w:rPr>
                <w:rStyle w:val="85pt0pt"/>
                <w:bCs/>
              </w:rPr>
              <w:t xml:space="preserve"> на </w:t>
            </w:r>
            <w:proofErr w:type="spellStart"/>
            <w:r w:rsidRPr="008A7284">
              <w:rPr>
                <w:rStyle w:val="85pt0pt"/>
                <w:bCs/>
              </w:rPr>
              <w:t>газомазутном</w:t>
            </w:r>
            <w:proofErr w:type="spellEnd"/>
            <w:r w:rsidRPr="008A7284">
              <w:rPr>
                <w:rStyle w:val="85pt0pt"/>
                <w:bCs/>
              </w:rPr>
              <w:t xml:space="preserve"> топливе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0,7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 5 до 10 (от 6 до 12)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10 до 50 (св. 12 до 58)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1,5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50 до 100 (св. 58 до 116)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2,5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100 до 200 (св. 116 до 223)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 200 до 400 (св. 233 до 466)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4,3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0" w:wrap="none" w:vAnchor="page" w:hAnchor="page" w:x="864" w:y="2755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3,5</w:t>
            </w:r>
          </w:p>
        </w:tc>
      </w:tr>
    </w:tbl>
    <w:p w:rsidR="007A48C2" w:rsidRPr="008A7284" w:rsidRDefault="007A48C2" w:rsidP="007A48C2">
      <w:pPr>
        <w:framePr w:wrap="none" w:vAnchor="page" w:hAnchor="page" w:x="893" w:y="5222"/>
        <w:spacing w:line="210" w:lineRule="exact"/>
        <w:rPr>
          <w:b/>
        </w:rPr>
      </w:pPr>
      <w:r w:rsidRPr="008A7284">
        <w:rPr>
          <w:rStyle w:val="af9"/>
        </w:rPr>
        <w:t>11.7. Размеры земельных участков для размещения очистных сооружений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2218"/>
        <w:gridCol w:w="1843"/>
        <w:gridCol w:w="2419"/>
      </w:tblGrid>
      <w:tr w:rsidR="007A48C2" w:rsidRPr="008A7284" w:rsidTr="00F76437">
        <w:trPr>
          <w:trHeight w:hRule="exact" w:val="250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230" w:lineRule="exact"/>
              <w:ind w:left="5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Производительность очистных сооружений,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.м</w:t>
            </w:r>
            <w:proofErr w:type="gramEnd"/>
            <w:r w:rsidRPr="008A7284">
              <w:rPr>
                <w:rStyle w:val="85pt0pt"/>
                <w:bCs/>
              </w:rPr>
              <w:t>З</w:t>
            </w:r>
            <w:proofErr w:type="spellEnd"/>
            <w:r w:rsidRPr="008A7284">
              <w:rPr>
                <w:rStyle w:val="85pt0pt"/>
                <w:bCs/>
              </w:rPr>
              <w:t>/сутки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 земельного участка,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616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085" w:h="2400" w:wrap="none" w:vAnchor="page" w:hAnchor="page" w:x="864" w:y="5467"/>
              <w:jc w:val="both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иловых площадок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226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биологических прудов глубокой очистки сточных вод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0,7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0,2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0,7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17 - 40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40 - 130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130 - 175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left="1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175 - 280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400" w:wrap="none" w:vAnchor="page" w:hAnchor="page" w:x="864" w:y="5467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-</w:t>
            </w:r>
          </w:p>
        </w:tc>
      </w:tr>
    </w:tbl>
    <w:p w:rsidR="007A48C2" w:rsidRPr="008A7284" w:rsidRDefault="007A48C2" w:rsidP="007A48C2">
      <w:pPr>
        <w:framePr w:wrap="none" w:vAnchor="page" w:hAnchor="page" w:x="893" w:y="8164"/>
        <w:spacing w:line="210" w:lineRule="exact"/>
        <w:rPr>
          <w:b/>
        </w:rPr>
      </w:pPr>
      <w:r w:rsidRPr="008A7284">
        <w:rPr>
          <w:rStyle w:val="af9"/>
        </w:rPr>
        <w:t>11.8. Размеры земельных участков для размещения станций очистки воды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4406"/>
      </w:tblGrid>
      <w:tr w:rsidR="007A48C2" w:rsidRPr="008A7284" w:rsidTr="00F76437">
        <w:trPr>
          <w:trHeight w:hRule="exact" w:val="25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Производительность станции,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.м</w:t>
            </w:r>
            <w:proofErr w:type="gramEnd"/>
            <w:r w:rsidRPr="008A7284">
              <w:rPr>
                <w:rStyle w:val="85pt0pt"/>
                <w:bCs/>
              </w:rPr>
              <w:t>З</w:t>
            </w:r>
            <w:proofErr w:type="spellEnd"/>
            <w:r w:rsidRPr="008A7284">
              <w:rPr>
                <w:rStyle w:val="85pt0pt"/>
                <w:bCs/>
              </w:rPr>
              <w:t>/сутки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 земельного участка не более,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0,8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св. 0,8 до 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12 - 32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32 - 80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80 - 125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125 - 250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250 - 400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18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400 - 800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2179" w:wrap="none" w:vAnchor="page" w:hAnchor="page" w:x="864" w:y="8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24</w:t>
            </w:r>
          </w:p>
        </w:tc>
      </w:tr>
    </w:tbl>
    <w:p w:rsidR="007A48C2" w:rsidRPr="008A7284" w:rsidRDefault="007A48C2" w:rsidP="007A48C2">
      <w:pPr>
        <w:framePr w:w="10186" w:h="622" w:hRule="exact" w:wrap="none" w:vAnchor="page" w:hAnchor="page" w:x="883" w:y="10831"/>
        <w:tabs>
          <w:tab w:val="left" w:leader="underscore" w:pos="5515"/>
          <w:tab w:val="left" w:leader="underscore" w:pos="10051"/>
        </w:tabs>
        <w:ind w:right="60"/>
        <w:rPr>
          <w:b/>
        </w:rPr>
      </w:pPr>
      <w:r w:rsidRPr="008A7284">
        <w:rPr>
          <w:b/>
        </w:rPr>
        <w:t xml:space="preserve">11.9. Размеры земельных участков для размещения газонаполнительных станций (ГНС) (не </w:t>
      </w:r>
      <w:r w:rsidRPr="008A7284">
        <w:rPr>
          <w:rStyle w:val="af9"/>
        </w:rPr>
        <w:t>более)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546"/>
      </w:tblGrid>
      <w:tr w:rsidR="007A48C2" w:rsidRPr="008A7284" w:rsidTr="00F76437">
        <w:trPr>
          <w:trHeight w:hRule="exact" w:val="24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Производительность, </w:t>
            </w:r>
            <w:proofErr w:type="spellStart"/>
            <w:r w:rsidRPr="008A7284">
              <w:rPr>
                <w:rStyle w:val="85pt0pt"/>
                <w:bCs/>
              </w:rPr>
              <w:t>тыс</w:t>
            </w:r>
            <w:proofErr w:type="gramStart"/>
            <w:r w:rsidRPr="008A7284">
              <w:rPr>
                <w:rStyle w:val="85pt0pt"/>
                <w:bCs/>
              </w:rPr>
              <w:t>.т</w:t>
            </w:r>
            <w:proofErr w:type="spellEnd"/>
            <w:proofErr w:type="gramEnd"/>
            <w:r w:rsidRPr="008A7284">
              <w:rPr>
                <w:rStyle w:val="85pt0pt"/>
                <w:bCs/>
              </w:rPr>
              <w:t>/год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 xml:space="preserve">Размер земельного участка, </w:t>
            </w:r>
            <w:proofErr w:type="gramStart"/>
            <w:r w:rsidRPr="008A7284">
              <w:rPr>
                <w:rStyle w:val="85pt0pt"/>
                <w:bCs/>
              </w:rPr>
              <w:t>га</w:t>
            </w:r>
            <w:proofErr w:type="gramEnd"/>
          </w:p>
        </w:tc>
      </w:tr>
      <w:tr w:rsidR="007A48C2" w:rsidRPr="008A7284" w:rsidTr="00F76437">
        <w:trPr>
          <w:trHeight w:hRule="exact"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6,0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7,0</w:t>
            </w:r>
          </w:p>
        </w:tc>
      </w:tr>
      <w:tr w:rsidR="007A48C2" w:rsidRPr="008A7284" w:rsidTr="00F76437">
        <w:trPr>
          <w:trHeight w:hRule="exact" w:val="2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085" w:h="974" w:wrap="none" w:vAnchor="page" w:hAnchor="page" w:x="864" w:y="11410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8,0</w:t>
            </w:r>
          </w:p>
        </w:tc>
      </w:tr>
    </w:tbl>
    <w:p w:rsidR="007A48C2" w:rsidRPr="008A7284" w:rsidRDefault="007A48C2" w:rsidP="007A48C2">
      <w:pPr>
        <w:pStyle w:val="3b"/>
        <w:framePr w:w="10214" w:h="2844" w:hRule="exact" w:wrap="none" w:vAnchor="page" w:hAnchor="page" w:x="859" w:y="12626"/>
        <w:numPr>
          <w:ilvl w:val="0"/>
          <w:numId w:val="46"/>
        </w:numPr>
        <w:shd w:val="clear" w:color="auto" w:fill="auto"/>
        <w:tabs>
          <w:tab w:val="left" w:pos="678"/>
        </w:tabs>
        <w:spacing w:after="240"/>
        <w:ind w:left="20" w:right="40" w:firstLine="0"/>
        <w:jc w:val="both"/>
        <w:rPr>
          <w:b w:val="0"/>
        </w:rPr>
      </w:pPr>
      <w:r w:rsidRPr="008A7284">
        <w:rPr>
          <w:b w:val="0"/>
        </w:rPr>
        <w:t>Размеры земельных участков для размещения газонаполнительных пунктов (ГНП) (не более) - 0,6 Га</w:t>
      </w:r>
    </w:p>
    <w:p w:rsidR="007A48C2" w:rsidRPr="008A7284" w:rsidRDefault="007A48C2" w:rsidP="007A48C2">
      <w:pPr>
        <w:pStyle w:val="3b"/>
        <w:framePr w:w="10214" w:h="2844" w:hRule="exact" w:wrap="none" w:vAnchor="page" w:hAnchor="page" w:x="859" w:y="12626"/>
        <w:numPr>
          <w:ilvl w:val="0"/>
          <w:numId w:val="46"/>
        </w:numPr>
        <w:shd w:val="clear" w:color="auto" w:fill="auto"/>
        <w:tabs>
          <w:tab w:val="left" w:pos="711"/>
        </w:tabs>
        <w:ind w:left="20" w:right="40" w:firstLine="0"/>
        <w:jc w:val="both"/>
        <w:rPr>
          <w:b w:val="0"/>
        </w:rPr>
      </w:pPr>
      <w:proofErr w:type="spellStart"/>
      <w:r w:rsidRPr="008A7284">
        <w:rPr>
          <w:b w:val="0"/>
        </w:rPr>
        <w:t>Отдельностоящие</w:t>
      </w:r>
      <w:proofErr w:type="spellEnd"/>
      <w:r w:rsidRPr="008A7284">
        <w:rPr>
          <w:b w:val="0"/>
        </w:rPr>
        <w:t xml:space="preserve"> ГРП в </w:t>
      </w:r>
      <w:proofErr w:type="gramStart"/>
      <w:r w:rsidRPr="008A7284">
        <w:rPr>
          <w:b w:val="0"/>
        </w:rPr>
        <w:t>кварталах</w:t>
      </w:r>
      <w:proofErr w:type="gramEnd"/>
      <w:r w:rsidRPr="008A7284">
        <w:rPr>
          <w:b w:val="0"/>
        </w:rPr>
        <w:t xml:space="preserve"> размещаются на расстоянии в свету от зданий и сооружений не менее:</w:t>
      </w:r>
    </w:p>
    <w:p w:rsidR="007A48C2" w:rsidRPr="008A7284" w:rsidRDefault="007A48C2" w:rsidP="007A48C2">
      <w:pPr>
        <w:pStyle w:val="3b"/>
        <w:framePr w:w="10214" w:h="2844" w:hRule="exact" w:wrap="none" w:vAnchor="page" w:hAnchor="page" w:x="859" w:y="12626"/>
        <w:shd w:val="clear" w:color="auto" w:fill="auto"/>
        <w:tabs>
          <w:tab w:val="left" w:pos="705"/>
        </w:tabs>
        <w:spacing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при давлении газа на вводе ГРП до 0,6 (6) МПа (кгс/см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) - 10 м;</w:t>
      </w:r>
    </w:p>
    <w:p w:rsidR="007A48C2" w:rsidRPr="008A7284" w:rsidRDefault="007A48C2" w:rsidP="007A48C2">
      <w:pPr>
        <w:pStyle w:val="3b"/>
        <w:framePr w:w="10214" w:h="2844" w:hRule="exact" w:wrap="none" w:vAnchor="page" w:hAnchor="page" w:x="859" w:y="12626"/>
        <w:shd w:val="clear" w:color="auto" w:fill="auto"/>
        <w:tabs>
          <w:tab w:val="left" w:pos="724"/>
        </w:tabs>
        <w:spacing w:after="250" w:line="210" w:lineRule="exact"/>
        <w:ind w:left="460" w:firstLine="0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при давлении газа на вводе ГРП св. 0,6 (6) до 1,2 (1,2) МПа (кгс/см</w:t>
      </w:r>
      <w:proofErr w:type="gramStart"/>
      <w:r w:rsidRPr="008A7284">
        <w:rPr>
          <w:b w:val="0"/>
          <w:vertAlign w:val="superscript"/>
        </w:rPr>
        <w:t>2</w:t>
      </w:r>
      <w:proofErr w:type="gramEnd"/>
      <w:r w:rsidRPr="008A7284">
        <w:rPr>
          <w:b w:val="0"/>
        </w:rPr>
        <w:t>) - 15 м.</w:t>
      </w:r>
    </w:p>
    <w:p w:rsidR="007A48C2" w:rsidRPr="008A7284" w:rsidRDefault="007A48C2" w:rsidP="007A48C2">
      <w:pPr>
        <w:pStyle w:val="3b"/>
        <w:framePr w:w="10214" w:h="2844" w:hRule="exact" w:wrap="none" w:vAnchor="page" w:hAnchor="page" w:x="859" w:y="12626"/>
        <w:numPr>
          <w:ilvl w:val="0"/>
          <w:numId w:val="46"/>
        </w:numPr>
        <w:shd w:val="clear" w:color="auto" w:fill="auto"/>
        <w:tabs>
          <w:tab w:val="left" w:pos="692"/>
        </w:tabs>
        <w:spacing w:line="283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 xml:space="preserve">Рекомендуемые минимальные расстояния от наземных магистральных газопроводов, </w:t>
      </w:r>
      <w:r w:rsidRPr="008A7284">
        <w:rPr>
          <w:bCs w:val="0"/>
        </w:rPr>
        <w:t>не содержащих сероводород</w:t>
      </w:r>
    </w:p>
    <w:p w:rsidR="007A48C2" w:rsidRPr="008A7284" w:rsidRDefault="007A48C2" w:rsidP="007A48C2">
      <w:pPr>
        <w:pStyle w:val="3a"/>
        <w:framePr w:wrap="none" w:vAnchor="page" w:hAnchor="page" w:x="1133" w:y="15499"/>
        <w:shd w:val="clear" w:color="auto" w:fill="auto"/>
        <w:spacing w:line="170" w:lineRule="exact"/>
        <w:ind w:left="100"/>
        <w:rPr>
          <w:b w:val="0"/>
        </w:rPr>
      </w:pPr>
      <w:r w:rsidRPr="008A7284">
        <w:rPr>
          <w:b w:val="0"/>
        </w:rPr>
        <w:t>Элементы застройки, водоемы</w:t>
      </w:r>
    </w:p>
    <w:p w:rsidR="007A48C2" w:rsidRPr="008A7284" w:rsidRDefault="007A48C2" w:rsidP="007A48C2">
      <w:pPr>
        <w:pStyle w:val="3a"/>
        <w:framePr w:wrap="none" w:vAnchor="page" w:hAnchor="page" w:x="859" w:y="154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  <w:ind w:left="3528" w:right="331"/>
        <w:rPr>
          <w:b w:val="0"/>
        </w:rPr>
      </w:pPr>
      <w:r w:rsidRPr="008A7284">
        <w:rPr>
          <w:b w:val="0"/>
        </w:rPr>
        <w:t>Разрывы от трубопроводов 1-го и 2-го классов с диаметром труб в мм, м</w:t>
      </w:r>
    </w:p>
    <w:p w:rsidR="007A48C2" w:rsidRPr="008A7284" w:rsidRDefault="007A48C2" w:rsidP="007A48C2">
      <w:pPr>
        <w:pStyle w:val="af5"/>
        <w:framePr w:wrap="none" w:vAnchor="page" w:hAnchor="page" w:x="5837" w:y="15854"/>
        <w:shd w:val="clear" w:color="auto" w:fill="auto"/>
        <w:spacing w:line="210" w:lineRule="exact"/>
        <w:ind w:left="20"/>
        <w:jc w:val="both"/>
      </w:pPr>
      <w:r w:rsidRPr="008A7284">
        <w:t>28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677"/>
        <w:gridCol w:w="811"/>
        <w:gridCol w:w="806"/>
        <w:gridCol w:w="811"/>
        <w:gridCol w:w="946"/>
        <w:gridCol w:w="946"/>
        <w:gridCol w:w="946"/>
        <w:gridCol w:w="922"/>
      </w:tblGrid>
      <w:tr w:rsidR="007A48C2" w:rsidRPr="008A7284" w:rsidTr="00F76437">
        <w:trPr>
          <w:trHeight w:hRule="exact" w:val="245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3979" w:wrap="none" w:vAnchor="page" w:hAnchor="page" w:x="854" w:y="826"/>
              <w:jc w:val="both"/>
              <w:rPr>
                <w:sz w:val="10"/>
                <w:szCs w:val="10"/>
              </w:rPr>
            </w:pPr>
          </w:p>
        </w:tc>
        <w:tc>
          <w:tcPr>
            <w:tcW w:w="49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 класс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 класс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33" w:h="3979" w:wrap="none" w:vAnchor="page" w:hAnchor="page" w:x="854" w:y="826"/>
              <w:jc w:val="both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</w:t>
            </w:r>
          </w:p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before="60" w:line="170" w:lineRule="exact"/>
              <w:ind w:left="2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300 - 600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600 - 800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800 - 1000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1000 - 1200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after="60" w:line="17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более</w:t>
            </w:r>
          </w:p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</w:t>
            </w:r>
          </w:p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</w:tr>
      <w:tr w:rsidR="007A48C2" w:rsidRPr="008A7284" w:rsidTr="00F76437">
        <w:trPr>
          <w:trHeight w:hRule="exact" w:val="13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Городские и сельские населенные пункты; коллективные сады и дачные поселки; тепличные комбинаты; отдельные общественные здания с массовым скоплением людей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125</w:t>
            </w:r>
          </w:p>
        </w:tc>
      </w:tr>
      <w:tr w:rsidR="007A48C2" w:rsidRPr="008A7284" w:rsidTr="00F76437">
        <w:trPr>
          <w:trHeight w:hRule="exact" w:val="88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</w:tr>
      <w:tr w:rsidR="007A48C2" w:rsidRPr="008A7284" w:rsidTr="00F76437">
        <w:trPr>
          <w:trHeight w:hRule="exact" w:val="98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230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Магистральные оросительные каналы, реки и водоемы, водозаборные сооружения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33" w:h="3979" w:wrap="none" w:vAnchor="page" w:hAnchor="page" w:x="854" w:y="826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</w:t>
            </w:r>
          </w:p>
        </w:tc>
      </w:tr>
    </w:tbl>
    <w:p w:rsidR="007A48C2" w:rsidRPr="008A7284" w:rsidRDefault="007A48C2" w:rsidP="007A48C2">
      <w:pPr>
        <w:framePr w:w="10234" w:h="622" w:hRule="exact" w:wrap="none" w:vAnchor="page" w:hAnchor="page" w:x="849" w:y="5047"/>
        <w:spacing w:line="278" w:lineRule="exact"/>
        <w:ind w:left="360" w:right="40"/>
        <w:rPr>
          <w:b/>
        </w:rPr>
      </w:pPr>
      <w:bookmarkStart w:id="24" w:name="bookmark23"/>
      <w:r>
        <w:rPr>
          <w:b/>
        </w:rPr>
        <w:t xml:space="preserve">     11.13</w:t>
      </w:r>
      <w:r w:rsidRPr="008A7284">
        <w:rPr>
          <w:b/>
        </w:rPr>
        <w:t xml:space="preserve">. Рекомендуемые минимальные разрывы от трубопроводов для сжиженных </w:t>
      </w:r>
      <w:r w:rsidRPr="008A7284">
        <w:rPr>
          <w:rStyle w:val="38"/>
        </w:rPr>
        <w:t>углеводородных газов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1214"/>
        <w:gridCol w:w="1752"/>
        <w:gridCol w:w="1757"/>
        <w:gridCol w:w="2050"/>
      </w:tblGrid>
      <w:tr w:rsidR="007A48C2" w:rsidRPr="008A7284" w:rsidTr="00F76437">
        <w:trPr>
          <w:trHeight w:hRule="exact" w:val="25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Элементы застройки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Расстояние от трубопроводов при диаметре труб в мм, м</w:t>
            </w:r>
          </w:p>
        </w:tc>
      </w:tr>
      <w:tr w:rsidR="007A48C2" w:rsidRPr="008A7284" w:rsidTr="00F76437">
        <w:trPr>
          <w:trHeight w:hRule="exact" w:val="24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186" w:h="1440" w:wrap="none" w:vAnchor="page" w:hAnchor="page" w:x="854" w:y="5621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150 - 300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300 - 500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500 - 1000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226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Городские и сельские населенные пункты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</w:t>
            </w:r>
          </w:p>
        </w:tc>
      </w:tr>
      <w:tr w:rsidR="007A48C2" w:rsidRPr="008A7284" w:rsidTr="00F76437">
        <w:trPr>
          <w:trHeight w:hRule="exact" w:val="48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226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Дачные поселки, сельскохозяйственные угодья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186" w:h="1440" w:wrap="none" w:vAnchor="page" w:hAnchor="page" w:x="854" w:y="562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</w:t>
            </w:r>
          </w:p>
        </w:tc>
      </w:tr>
    </w:tbl>
    <w:p w:rsidR="007A48C2" w:rsidRPr="008A7284" w:rsidRDefault="007A48C2" w:rsidP="007A48C2">
      <w:pPr>
        <w:pStyle w:val="3b"/>
        <w:framePr w:w="10234" w:h="2266" w:hRule="exact" w:wrap="none" w:vAnchor="page" w:hAnchor="page" w:x="849" w:y="7029"/>
        <w:shd w:val="clear" w:color="auto" w:fill="auto"/>
        <w:spacing w:line="274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Примечания:</w:t>
      </w:r>
    </w:p>
    <w:p w:rsidR="007A48C2" w:rsidRPr="008A7284" w:rsidRDefault="007A48C2" w:rsidP="007A48C2">
      <w:pPr>
        <w:pStyle w:val="3b"/>
        <w:framePr w:w="10234" w:h="2266" w:hRule="exact" w:wrap="none" w:vAnchor="page" w:hAnchor="page" w:x="849" w:y="7029"/>
        <w:numPr>
          <w:ilvl w:val="0"/>
          <w:numId w:val="47"/>
        </w:numPr>
        <w:shd w:val="clear" w:color="auto" w:fill="auto"/>
        <w:tabs>
          <w:tab w:val="left" w:pos="298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Минимальные расстояния при наземной прокладке увеличиваются в 2 раза для I класса и в 1,5 раза для II класса;</w:t>
      </w:r>
    </w:p>
    <w:p w:rsidR="007A48C2" w:rsidRPr="008A7284" w:rsidRDefault="007A48C2" w:rsidP="007A48C2">
      <w:pPr>
        <w:pStyle w:val="3b"/>
        <w:framePr w:w="10234" w:h="2266" w:hRule="exact" w:wrap="none" w:vAnchor="page" w:hAnchor="page" w:x="849" w:y="7029"/>
        <w:numPr>
          <w:ilvl w:val="0"/>
          <w:numId w:val="47"/>
        </w:numPr>
        <w:shd w:val="clear" w:color="auto" w:fill="auto"/>
        <w:tabs>
          <w:tab w:val="left" w:pos="298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При диаметре надземных газопроводов свыше 1000 м рекомендуется разрыв не менее 700 м;</w:t>
      </w:r>
    </w:p>
    <w:p w:rsidR="007A48C2" w:rsidRPr="008A7284" w:rsidRDefault="007A48C2" w:rsidP="007A48C2">
      <w:pPr>
        <w:pStyle w:val="3b"/>
        <w:framePr w:w="10234" w:h="2266" w:hRule="exact" w:wrap="none" w:vAnchor="page" w:hAnchor="page" w:x="849" w:y="7029"/>
        <w:numPr>
          <w:ilvl w:val="0"/>
          <w:numId w:val="47"/>
        </w:numPr>
        <w:shd w:val="clear" w:color="auto" w:fill="auto"/>
        <w:tabs>
          <w:tab w:val="left" w:pos="303"/>
        </w:tabs>
        <w:spacing w:line="274" w:lineRule="exact"/>
        <w:ind w:left="20" w:right="40" w:firstLine="0"/>
        <w:jc w:val="both"/>
        <w:rPr>
          <w:b w:val="0"/>
        </w:rPr>
      </w:pPr>
      <w:r w:rsidRPr="008A7284">
        <w:rPr>
          <w:b w:val="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7A48C2" w:rsidRPr="008A7284" w:rsidRDefault="007A48C2" w:rsidP="007A48C2">
      <w:pPr>
        <w:pStyle w:val="3b"/>
        <w:framePr w:w="10234" w:h="2266" w:hRule="exact" w:wrap="none" w:vAnchor="page" w:hAnchor="page" w:x="849" w:y="7029"/>
        <w:numPr>
          <w:ilvl w:val="0"/>
          <w:numId w:val="47"/>
        </w:numPr>
        <w:shd w:val="clear" w:color="auto" w:fill="auto"/>
        <w:tabs>
          <w:tab w:val="left" w:pos="303"/>
        </w:tabs>
        <w:spacing w:line="274" w:lineRule="exact"/>
        <w:ind w:left="20" w:firstLine="0"/>
        <w:jc w:val="both"/>
        <w:rPr>
          <w:b w:val="0"/>
        </w:rPr>
      </w:pPr>
      <w:r w:rsidRPr="008A7284">
        <w:rPr>
          <w:b w:val="0"/>
        </w:rPr>
        <w:t>Запрещается прохождение газопровода через жилую застройку.</w:t>
      </w:r>
    </w:p>
    <w:p w:rsidR="007A48C2" w:rsidRPr="008A7284" w:rsidRDefault="007A48C2" w:rsidP="007A48C2">
      <w:pPr>
        <w:framePr w:wrap="none" w:vAnchor="page" w:hAnchor="page" w:x="849" w:y="9566"/>
        <w:widowControl w:val="0"/>
        <w:numPr>
          <w:ilvl w:val="1"/>
          <w:numId w:val="48"/>
        </w:numPr>
        <w:tabs>
          <w:tab w:val="left" w:pos="668"/>
        </w:tabs>
        <w:spacing w:line="210" w:lineRule="exact"/>
        <w:ind w:right="2122"/>
        <w:jc w:val="both"/>
        <w:outlineLvl w:val="2"/>
        <w:rPr>
          <w:b/>
        </w:rPr>
      </w:pPr>
      <w:bookmarkStart w:id="25" w:name="bookmark24"/>
      <w:r w:rsidRPr="008A7284">
        <w:rPr>
          <w:rStyle w:val="38"/>
        </w:rPr>
        <w:t>Рекомендуемые минимальные разрывы от компрессорных станций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672"/>
        <w:gridCol w:w="811"/>
        <w:gridCol w:w="811"/>
        <w:gridCol w:w="806"/>
        <w:gridCol w:w="946"/>
        <w:gridCol w:w="946"/>
        <w:gridCol w:w="946"/>
        <w:gridCol w:w="874"/>
      </w:tblGrid>
      <w:tr w:rsidR="007A48C2" w:rsidRPr="008A7284" w:rsidTr="00F76437">
        <w:trPr>
          <w:trHeight w:hRule="exact" w:val="48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Элементы застройки, водоемы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Разрывы от станций для трубопроводов 1-го и 2-го классов с диаметром труб в мм, м</w:t>
            </w:r>
          </w:p>
        </w:tc>
      </w:tr>
      <w:tr w:rsidR="007A48C2" w:rsidRPr="008A7284" w:rsidTr="00F76437">
        <w:trPr>
          <w:trHeight w:hRule="exact" w:val="245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534" w:wrap="none" w:vAnchor="page" w:hAnchor="page" w:x="854" w:y="9811"/>
              <w:jc w:val="both"/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 класс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 класс</w:t>
            </w:r>
          </w:p>
        </w:tc>
      </w:tr>
      <w:tr w:rsidR="007A48C2" w:rsidRPr="008A7284" w:rsidTr="00F76437">
        <w:trPr>
          <w:trHeight w:hRule="exact" w:val="470"/>
        </w:trPr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8C2" w:rsidRPr="008A7284" w:rsidRDefault="007A48C2" w:rsidP="00F76437">
            <w:pPr>
              <w:framePr w:w="10224" w:h="2534" w:wrap="none" w:vAnchor="page" w:hAnchor="page" w:x="854" w:y="9811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</w:t>
            </w:r>
          </w:p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before="60"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300 - 600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3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600 - 800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3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800 - 1000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30" w:lineRule="exact"/>
              <w:ind w:lef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1000 - 1200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after="60" w:line="170" w:lineRule="exact"/>
              <w:ind w:left="32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более</w:t>
            </w:r>
          </w:p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до 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after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свыше</w:t>
            </w:r>
          </w:p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before="60"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</w:tr>
      <w:tr w:rsidR="007A48C2" w:rsidRPr="008A7284" w:rsidTr="00F76437">
        <w:trPr>
          <w:trHeight w:hRule="exact" w:val="46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221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Городские и сельские населенные пункты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</w:tr>
      <w:tr w:rsidR="007A48C2" w:rsidRPr="008A7284" w:rsidTr="00F76437">
        <w:trPr>
          <w:trHeight w:hRule="exact" w:val="49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Водопроводные сооружения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450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</w:tr>
      <w:tr w:rsidR="007A48C2" w:rsidRPr="008A7284" w:rsidTr="00F76437">
        <w:trPr>
          <w:trHeight w:hRule="exact" w:val="38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8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Малоэтажные жилые здания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26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left="300"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350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8C2" w:rsidRPr="00C645DD" w:rsidRDefault="007A48C2" w:rsidP="00F76437">
            <w:pPr>
              <w:pStyle w:val="3b"/>
              <w:framePr w:w="10224" w:h="2534" w:wrap="none" w:vAnchor="page" w:hAnchor="page" w:x="854" w:y="9811"/>
              <w:shd w:val="clear" w:color="auto" w:fill="auto"/>
              <w:spacing w:line="170" w:lineRule="exact"/>
              <w:ind w:firstLine="0"/>
              <w:jc w:val="both"/>
              <w:rPr>
                <w:b w:val="0"/>
                <w:color w:val="000000"/>
              </w:rPr>
            </w:pPr>
            <w:r w:rsidRPr="008A7284">
              <w:rPr>
                <w:rStyle w:val="85pt0pt"/>
                <w:bCs/>
              </w:rPr>
              <w:t>150</w:t>
            </w:r>
          </w:p>
        </w:tc>
      </w:tr>
    </w:tbl>
    <w:p w:rsidR="007A48C2" w:rsidRPr="008A7284" w:rsidRDefault="007A48C2" w:rsidP="007A48C2">
      <w:pPr>
        <w:pStyle w:val="3b"/>
        <w:framePr w:wrap="none" w:vAnchor="page" w:hAnchor="page" w:x="849" w:y="12360"/>
        <w:shd w:val="clear" w:color="auto" w:fill="auto"/>
        <w:spacing w:line="210" w:lineRule="exact"/>
        <w:ind w:left="20" w:firstLine="0"/>
        <w:jc w:val="both"/>
        <w:rPr>
          <w:b w:val="0"/>
        </w:rPr>
      </w:pPr>
      <w:r w:rsidRPr="008A7284">
        <w:rPr>
          <w:bCs w:val="0"/>
        </w:rPr>
        <w:t>Примечание: Р</w:t>
      </w:r>
      <w:r w:rsidRPr="008A7284">
        <w:rPr>
          <w:b w:val="0"/>
        </w:rPr>
        <w:t>азрывы устанавливаются от здания компрессорного цеха.</w:t>
      </w:r>
    </w:p>
    <w:p w:rsidR="007A48C2" w:rsidRPr="008A7284" w:rsidRDefault="007A48C2" w:rsidP="007A48C2">
      <w:pPr>
        <w:pStyle w:val="af5"/>
        <w:framePr w:wrap="none" w:vAnchor="page" w:hAnchor="page" w:x="5827" w:y="15859"/>
        <w:shd w:val="clear" w:color="auto" w:fill="auto"/>
        <w:spacing w:line="210" w:lineRule="exact"/>
        <w:ind w:left="20"/>
        <w:jc w:val="both"/>
      </w:pPr>
      <w:r w:rsidRPr="008A7284">
        <w:t>29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8640" w:right="20" w:firstLine="0"/>
        <w:jc w:val="both"/>
        <w:rPr>
          <w:b w:val="0"/>
        </w:rPr>
      </w:pPr>
      <w:r w:rsidRPr="008A7284">
        <w:rPr>
          <w:b w:val="0"/>
        </w:rPr>
        <w:lastRenderedPageBreak/>
        <w:t>Приложение 1 Справочное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after="240" w:line="274" w:lineRule="exact"/>
        <w:ind w:right="120" w:firstLine="0"/>
        <w:jc w:val="center"/>
        <w:rPr>
          <w:b w:val="0"/>
        </w:rPr>
      </w:pPr>
      <w:r w:rsidRPr="008A7284">
        <w:rPr>
          <w:b w:val="0"/>
        </w:rPr>
        <w:t>ОСНОВНЫЕ ПОНЯТИЯ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after="240" w:line="274" w:lineRule="exact"/>
        <w:ind w:left="567" w:right="120" w:hanging="567"/>
        <w:jc w:val="left"/>
        <w:rPr>
          <w:b w:val="0"/>
        </w:rPr>
      </w:pPr>
      <w:r w:rsidRPr="008A7284">
        <w:rPr>
          <w:b w:val="0"/>
        </w:rPr>
        <w:t>В настоящих Нормативах приведенные понятия применяются в следующем значении: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hanging="567"/>
        <w:jc w:val="both"/>
        <w:rPr>
          <w:b w:val="0"/>
        </w:rPr>
      </w:pPr>
      <w:r w:rsidRPr="008A7284">
        <w:rPr>
          <w:b w:val="0"/>
        </w:rPr>
        <w:t>Виды реконструкции - виды градостроительной деятельности в городах: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tabs>
          <w:tab w:val="left" w:pos="941"/>
        </w:tabs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а)</w:t>
      </w:r>
      <w:r w:rsidRPr="008A7284">
        <w:rPr>
          <w:b w:val="0"/>
        </w:rPr>
        <w:tab/>
        <w:t>регенерация - сохранение и восстановление объектов культурного наследия и исторической среды;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tabs>
          <w:tab w:val="left" w:pos="946"/>
        </w:tabs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б)</w:t>
      </w:r>
      <w:r w:rsidRPr="008A7284">
        <w:rPr>
          <w:b w:val="0"/>
        </w:rPr>
        <w:tab/>
        <w:t>ограниченные преобразования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tabs>
          <w:tab w:val="left" w:pos="816"/>
        </w:tabs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в)</w:t>
      </w:r>
      <w:r w:rsidRPr="008A7284">
        <w:rPr>
          <w:b w:val="0"/>
        </w:rPr>
        <w:tab/>
        <w:t>активные преобразования - изменение градостроительных каче</w:t>
      </w:r>
      <w:proofErr w:type="gramStart"/>
      <w:r w:rsidRPr="008A7284">
        <w:rPr>
          <w:b w:val="0"/>
        </w:rPr>
        <w:t>ств ср</w:t>
      </w:r>
      <w:proofErr w:type="gramEnd"/>
      <w:r w:rsidRPr="008A7284">
        <w:rPr>
          <w:b w:val="0"/>
        </w:rPr>
        <w:t>еды с частичным их сохранением.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 xml:space="preserve">Городское поселение - город, в </w:t>
      </w:r>
      <w:proofErr w:type="gramStart"/>
      <w:r w:rsidRPr="008A7284">
        <w:rPr>
          <w:b w:val="0"/>
        </w:rPr>
        <w:t>котором</w:t>
      </w:r>
      <w:proofErr w:type="gramEnd"/>
      <w:r w:rsidRPr="008A7284">
        <w:rPr>
          <w:b w:val="0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Дорога (городская) - путь сообщения на территории городского и сельского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proofErr w:type="gramStart"/>
      <w:r w:rsidRPr="008A7284">
        <w:rPr>
          <w:b w:val="0"/>
        </w:rPr>
        <w:t>Жилой дом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Жилой район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 xml:space="preserve">Земельный участок - часть поверхности земли (в том числе почвенный слой), границы, которой </w:t>
      </w:r>
      <w:proofErr w:type="gramStart"/>
      <w:r w:rsidRPr="008A7284">
        <w:rPr>
          <w:b w:val="0"/>
        </w:rPr>
        <w:t>описаны и удостоверены</w:t>
      </w:r>
      <w:proofErr w:type="gramEnd"/>
      <w:r w:rsidRPr="008A7284">
        <w:rPr>
          <w:b w:val="0"/>
        </w:rPr>
        <w:t xml:space="preserve"> в установленном порядке.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7A48C2" w:rsidRPr="008A7284" w:rsidRDefault="007A48C2" w:rsidP="007A48C2">
      <w:pPr>
        <w:pStyle w:val="3b"/>
        <w:framePr w:w="10205" w:h="14669" w:hRule="exact" w:wrap="none" w:vAnchor="page" w:hAnchor="page" w:x="864" w:y="808"/>
        <w:shd w:val="clear" w:color="auto" w:fill="auto"/>
        <w:spacing w:line="274" w:lineRule="exact"/>
        <w:ind w:left="567" w:right="20" w:hanging="567"/>
        <w:jc w:val="both"/>
        <w:rPr>
          <w:b w:val="0"/>
        </w:rPr>
      </w:pPr>
      <w:r w:rsidRPr="008A7284">
        <w:rPr>
          <w:b w:val="0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8A7284">
        <w:rPr>
          <w:b w:val="0"/>
        </w:rPr>
        <w:t>водоохранные</w:t>
      </w:r>
      <w:proofErr w:type="spellEnd"/>
      <w:r w:rsidRPr="008A7284">
        <w:rPr>
          <w:b w:val="0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A48C2" w:rsidRPr="008A7284" w:rsidRDefault="007A48C2" w:rsidP="007A48C2">
      <w:pPr>
        <w:pStyle w:val="af5"/>
        <w:framePr w:wrap="none" w:vAnchor="page" w:hAnchor="page" w:x="5827" w:y="15854"/>
        <w:shd w:val="clear" w:color="auto" w:fill="auto"/>
        <w:spacing w:line="210" w:lineRule="exact"/>
        <w:ind w:left="20"/>
        <w:jc w:val="both"/>
      </w:pPr>
      <w:r w:rsidRPr="008A7284">
        <w:t>30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lastRenderedPageBreak/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  <w:proofErr w:type="gramEnd"/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firstLine="380"/>
        <w:jc w:val="both"/>
        <w:rPr>
          <w:b w:val="0"/>
        </w:rPr>
      </w:pPr>
      <w:r w:rsidRPr="008A7284">
        <w:rPr>
          <w:b w:val="0"/>
        </w:rPr>
        <w:t xml:space="preserve">Историческая среда - городская среда, сложившаяся в </w:t>
      </w:r>
      <w:proofErr w:type="gramStart"/>
      <w:r w:rsidRPr="008A7284">
        <w:rPr>
          <w:b w:val="0"/>
        </w:rPr>
        <w:t>районах</w:t>
      </w:r>
      <w:proofErr w:type="gramEnd"/>
      <w:r w:rsidRPr="008A7284">
        <w:rPr>
          <w:b w:val="0"/>
        </w:rPr>
        <w:t xml:space="preserve"> исторической застройки.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Коэффициент застройки (</w:t>
      </w:r>
      <w:proofErr w:type="spellStart"/>
      <w:proofErr w:type="gramStart"/>
      <w:r w:rsidRPr="008A7284">
        <w:rPr>
          <w:b w:val="0"/>
        </w:rPr>
        <w:t>Кз</w:t>
      </w:r>
      <w:proofErr w:type="spellEnd"/>
      <w:proofErr w:type="gramEnd"/>
      <w:r w:rsidRPr="008A7284">
        <w:rPr>
          <w:b w:val="0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Коэффициент плотности застройки (</w:t>
      </w:r>
      <w:proofErr w:type="spellStart"/>
      <w:r w:rsidRPr="008A7284">
        <w:rPr>
          <w:b w:val="0"/>
        </w:rPr>
        <w:t>Кпз</w:t>
      </w:r>
      <w:proofErr w:type="spellEnd"/>
      <w:r w:rsidRPr="008A7284">
        <w:rPr>
          <w:b w:val="0"/>
        </w:rPr>
        <w:t>) - отношение площади всех этажей зданий и сооружений к площади участка.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20" w:right="20" w:firstLine="540"/>
        <w:jc w:val="both"/>
        <w:rPr>
          <w:b w:val="0"/>
        </w:rPr>
      </w:pPr>
      <w:r w:rsidRPr="008A7284">
        <w:rPr>
          <w:b w:val="0"/>
        </w:rPr>
        <w:t>Зона усадебной застройки - территория, занятая преимущественно одно-, двухквартирными 1 - 2-этажными жилыми домами с хозяйственными постройками на участках от 600 до 2000 кв. метров, а также в разрешенных случаях для содержания скота;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20" w:right="20" w:firstLine="540"/>
        <w:jc w:val="both"/>
        <w:rPr>
          <w:b w:val="0"/>
        </w:rPr>
      </w:pPr>
      <w:r w:rsidRPr="008A7284">
        <w:rPr>
          <w:b w:val="0"/>
        </w:rPr>
        <w:t>Зона коттеджной застройки - территории, на которых размещаются отдельно стоящие одноквартирные 1 - 2 - 3-этажные жилые дома с участками, как правило, от 600 до 1500 кв. метров, как правило, не предназначенными для осуществления активной сельскохозяйственной деятельности;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20" w:right="20" w:firstLine="540"/>
        <w:jc w:val="both"/>
        <w:rPr>
          <w:b w:val="0"/>
        </w:rPr>
      </w:pPr>
      <w:r w:rsidRPr="008A7284">
        <w:rPr>
          <w:b w:val="0"/>
        </w:rPr>
        <w:t>Линия регулирования застройк</w:t>
      </w:r>
      <w:proofErr w:type="gramStart"/>
      <w:r w:rsidRPr="008A7284">
        <w:rPr>
          <w:b w:val="0"/>
        </w:rPr>
        <w:t>и-</w:t>
      </w:r>
      <w:proofErr w:type="gramEnd"/>
      <w:r w:rsidRPr="008A7284">
        <w:rPr>
          <w:b w:val="0"/>
        </w:rPr>
        <w:t xml:space="preserve"> граница застройки, устанавливаемая при размещении зданий, строений и сооружений, с отступом от красной линии или от границ земельного участка.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 xml:space="preserve">Линейные объекты — линии электропередачи, линии связи (в том числе </w:t>
      </w:r>
      <w:proofErr w:type="spellStart"/>
      <w:r w:rsidRPr="008A7284">
        <w:rPr>
          <w:b w:val="0"/>
        </w:rPr>
        <w:t>линейно</w:t>
      </w:r>
      <w:r w:rsidRPr="008A7284">
        <w:rPr>
          <w:b w:val="0"/>
        </w:rPr>
        <w:softHyphen/>
        <w:t>кабельные</w:t>
      </w:r>
      <w:proofErr w:type="spellEnd"/>
      <w:r w:rsidRPr="008A7284">
        <w:rPr>
          <w:b w:val="0"/>
        </w:rPr>
        <w:t xml:space="preserve"> сооружения), трубопроводы, автомобильные дороги, железнодорожные линии и другие подобные сооружения;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8A7284">
        <w:rPr>
          <w:b w:val="0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  <w:proofErr w:type="gramEnd"/>
      <w:r w:rsidRPr="008A7284">
        <w:rPr>
          <w:b w:val="0"/>
        </w:rPr>
        <w:t xml:space="preserve"> </w:t>
      </w:r>
      <w:proofErr w:type="gramStart"/>
      <w:r w:rsidRPr="008A7284">
        <w:rPr>
          <w:b w:val="0"/>
        </w:rPr>
        <w:t>В</w:t>
      </w:r>
      <w:proofErr w:type="gramEnd"/>
      <w:r w:rsidRPr="008A7284">
        <w:rPr>
          <w:b w:val="0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firstLine="380"/>
        <w:jc w:val="both"/>
        <w:rPr>
          <w:b w:val="0"/>
        </w:rPr>
      </w:pPr>
      <w:r w:rsidRPr="008A7284">
        <w:rPr>
          <w:b w:val="0"/>
        </w:rPr>
        <w:t xml:space="preserve">Муниципальное образование - </w:t>
      </w:r>
      <w:proofErr w:type="gramStart"/>
      <w:r w:rsidRPr="008A7284">
        <w:rPr>
          <w:b w:val="0"/>
        </w:rPr>
        <w:t>муниципальный</w:t>
      </w:r>
      <w:proofErr w:type="gramEnd"/>
      <w:r w:rsidRPr="008A7284">
        <w:rPr>
          <w:b w:val="0"/>
        </w:rPr>
        <w:t xml:space="preserve"> район, городское или сельское поселение.</w:t>
      </w:r>
    </w:p>
    <w:p w:rsidR="007A48C2" w:rsidRPr="008A7284" w:rsidRDefault="007A48C2" w:rsidP="007A48C2">
      <w:pPr>
        <w:pStyle w:val="3b"/>
        <w:framePr w:w="10214" w:h="14679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Муниципальный район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7A48C2" w:rsidRPr="008A7284" w:rsidRDefault="007A48C2" w:rsidP="007A48C2">
      <w:pPr>
        <w:pStyle w:val="af5"/>
        <w:framePr w:wrap="none" w:vAnchor="page" w:hAnchor="page" w:x="5832" w:y="15864"/>
        <w:shd w:val="clear" w:color="auto" w:fill="auto"/>
        <w:spacing w:line="210" w:lineRule="exact"/>
        <w:ind w:left="20"/>
        <w:jc w:val="both"/>
      </w:pPr>
      <w:r w:rsidRPr="008A7284">
        <w:t>31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lastRenderedPageBreak/>
        <w:t>Надземная автостоянка закрытого типа - автостоянка с наружными стеновыми ограждениями.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относятся города, поселки, села, деревни.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Объект индивидуального жилищного строительства - отдельно стоящий жилой дом с количеством этажей не более чем три, предназначенный для проживания одной семьи.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  <w:proofErr w:type="gramEnd"/>
      <w:r w:rsidRPr="008A7284">
        <w:rPr>
          <w:b w:val="0"/>
        </w:rPr>
        <w:t xml:space="preserve">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и сельских поселений и других объектов).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8A7284">
        <w:rPr>
          <w:b w:val="0"/>
        </w:rPr>
        <w:t>га</w:t>
      </w:r>
      <w:proofErr w:type="gramEnd"/>
      <w:r w:rsidRPr="008A7284">
        <w:rPr>
          <w:b w:val="0"/>
        </w:rPr>
        <w:t>).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firstLine="380"/>
        <w:jc w:val="both"/>
        <w:rPr>
          <w:b w:val="0"/>
        </w:rPr>
      </w:pPr>
      <w:r w:rsidRPr="008A7284">
        <w:rPr>
          <w:b w:val="0"/>
        </w:rPr>
        <w:t>Реконструкция объектов капитального строительства (за исключением линейных объектов)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numPr>
          <w:ilvl w:val="0"/>
          <w:numId w:val="5"/>
        </w:numPr>
        <w:shd w:val="clear" w:color="auto" w:fill="auto"/>
        <w:tabs>
          <w:tab w:val="left" w:pos="372"/>
        </w:tabs>
        <w:spacing w:line="274" w:lineRule="exact"/>
        <w:ind w:left="180" w:right="20" w:firstLine="0"/>
        <w:jc w:val="both"/>
        <w:rPr>
          <w:b w:val="0"/>
        </w:rPr>
      </w:pPr>
      <w:proofErr w:type="gramStart"/>
      <w:r w:rsidRPr="008A7284">
        <w:rPr>
          <w:b w:val="0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right="20" w:firstLine="540"/>
        <w:jc w:val="both"/>
        <w:rPr>
          <w:b w:val="0"/>
        </w:rPr>
      </w:pPr>
      <w:r w:rsidRPr="008A7284">
        <w:rPr>
          <w:b w:val="0"/>
        </w:rPr>
        <w:t xml:space="preserve"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8A7284">
        <w:rPr>
          <w:b w:val="0"/>
        </w:rPr>
        <w:t>котором</w:t>
      </w:r>
      <w:proofErr w:type="gramEnd"/>
      <w:r w:rsidRPr="008A7284">
        <w:rPr>
          <w:b w:val="0"/>
        </w:rPr>
        <w:t xml:space="preserve"> требуется изменение границ полос отвода и (или) охранных зон таких объектов.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 xml:space="preserve">Санитарно-защитная зона - зона, которая </w:t>
      </w:r>
      <w:proofErr w:type="gramStart"/>
      <w:r w:rsidRPr="008A7284">
        <w:rPr>
          <w:b w:val="0"/>
        </w:rPr>
        <w:t>отделяет источник негативного воздействия на среду обитания человека от других территорий и служит</w:t>
      </w:r>
      <w:proofErr w:type="gramEnd"/>
      <w:r w:rsidRPr="008A7284">
        <w:rPr>
          <w:b w:val="0"/>
        </w:rPr>
        <w:t xml:space="preserve"> для снижения вредного воздействия на человека и загрязнения окружающей среды.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Сельское поселение - один или несколько объединенных общей территорией сельских населенных пунктов (поселков, сел, деревень),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A48C2" w:rsidRPr="008A7284" w:rsidRDefault="007A48C2" w:rsidP="007A48C2">
      <w:pPr>
        <w:pStyle w:val="3b"/>
        <w:framePr w:w="10214" w:h="14924" w:hRule="exact" w:wrap="none" w:vAnchor="page" w:hAnchor="page" w:x="859" w:y="803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7A48C2" w:rsidRPr="008A7284" w:rsidRDefault="007A48C2" w:rsidP="007A48C2">
      <w:pPr>
        <w:pStyle w:val="af5"/>
        <w:framePr w:w="10262" w:h="239" w:hRule="exact" w:wrap="none" w:vAnchor="page" w:hAnchor="page" w:x="835" w:y="15883"/>
        <w:shd w:val="clear" w:color="auto" w:fill="auto"/>
        <w:spacing w:line="210" w:lineRule="exact"/>
        <w:jc w:val="both"/>
      </w:pPr>
      <w:r w:rsidRPr="008A7284">
        <w:t>32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lastRenderedPageBreak/>
        <w:t xml:space="preserve">Собственник земельного участка — лицо, обладающее правом собственности </w:t>
      </w:r>
      <w:proofErr w:type="gramStart"/>
      <w:r w:rsidRPr="008A7284">
        <w:rPr>
          <w:b w:val="0"/>
        </w:rPr>
        <w:t>на</w:t>
      </w:r>
      <w:proofErr w:type="gramEnd"/>
      <w:r w:rsidRPr="008A7284">
        <w:rPr>
          <w:b w:val="0"/>
        </w:rPr>
        <w:t xml:space="preserve"> земельный участок.</w:t>
      </w:r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180" w:right="20" w:firstLine="380"/>
        <w:jc w:val="both"/>
        <w:rPr>
          <w:b w:val="0"/>
        </w:rPr>
      </w:pPr>
      <w:r w:rsidRPr="008A7284">
        <w:rPr>
          <w:b w:val="0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A48C2" w:rsidRPr="008A7284" w:rsidRDefault="007A48C2" w:rsidP="007A48C2">
      <w:pPr>
        <w:pStyle w:val="3b"/>
        <w:framePr w:w="10214" w:h="8880" w:hRule="exact" w:wrap="none" w:vAnchor="page" w:hAnchor="page" w:x="859" w:y="804"/>
        <w:shd w:val="clear" w:color="auto" w:fill="auto"/>
        <w:spacing w:line="274" w:lineRule="exact"/>
        <w:ind w:left="20" w:right="20" w:firstLine="540"/>
        <w:jc w:val="both"/>
        <w:rPr>
          <w:b w:val="0"/>
        </w:rPr>
      </w:pPr>
      <w:proofErr w:type="gramStart"/>
      <w:r w:rsidRPr="008A7284">
        <w:rPr>
          <w:b w:val="0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A7284">
        <w:rPr>
          <w:b w:val="0"/>
        </w:rPr>
        <w:t>подэстакадных</w:t>
      </w:r>
      <w:proofErr w:type="spellEnd"/>
      <w:r w:rsidRPr="008A7284">
        <w:rPr>
          <w:b w:val="0"/>
        </w:rPr>
        <w:t xml:space="preserve"> или </w:t>
      </w:r>
      <w:proofErr w:type="spellStart"/>
      <w:r w:rsidRPr="008A7284">
        <w:rPr>
          <w:b w:val="0"/>
        </w:rPr>
        <w:t>подмостовых</w:t>
      </w:r>
      <w:proofErr w:type="spellEnd"/>
      <w:r w:rsidRPr="008A7284">
        <w:rPr>
          <w:b w:val="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</w:t>
      </w:r>
      <w:proofErr w:type="gramEnd"/>
      <w:r w:rsidRPr="008A7284">
        <w:rPr>
          <w:b w:val="0"/>
        </w:rPr>
        <w:t xml:space="preserve">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A48C2" w:rsidRPr="008A7284" w:rsidRDefault="007A48C2" w:rsidP="007A48C2">
      <w:pPr>
        <w:pStyle w:val="af5"/>
        <w:framePr w:wrap="none" w:vAnchor="page" w:hAnchor="page" w:x="5832" w:y="15854"/>
        <w:shd w:val="clear" w:color="auto" w:fill="auto"/>
        <w:spacing w:line="210" w:lineRule="exact"/>
        <w:ind w:left="20"/>
        <w:jc w:val="both"/>
      </w:pPr>
      <w:r w:rsidRPr="008A7284">
        <w:t>33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framePr w:wrap="none" w:vAnchor="page" w:hAnchor="page" w:x="2269" w:y="939"/>
        <w:spacing w:line="210" w:lineRule="exact"/>
        <w:ind w:left="20"/>
        <w:jc w:val="both"/>
        <w:rPr>
          <w:b/>
        </w:rPr>
      </w:pPr>
      <w:r w:rsidRPr="008A7284">
        <w:rPr>
          <w:b/>
        </w:rPr>
        <w:lastRenderedPageBreak/>
        <w:t>ПЕРЕЧЕНЬ ЛИНИЙ ГРАДОСТРОИТЕЛЬНОГО РЕГУ</w:t>
      </w:r>
      <w:r w:rsidRPr="008A7284">
        <w:rPr>
          <w:rStyle w:val="2f0"/>
          <w:bCs w:val="0"/>
        </w:rPr>
        <w:t>ЛИР</w:t>
      </w:r>
      <w:r w:rsidRPr="008A7284">
        <w:rPr>
          <w:b/>
        </w:rPr>
        <w:t>ОВ</w:t>
      </w:r>
      <w:r w:rsidRPr="008A7284">
        <w:rPr>
          <w:rStyle w:val="2f0"/>
          <w:bCs w:val="0"/>
        </w:rPr>
        <w:t>АНИЯ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8A7284">
        <w:rPr>
          <w:b w:val="0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numPr>
          <w:ilvl w:val="0"/>
          <w:numId w:val="5"/>
        </w:numPr>
        <w:shd w:val="clear" w:color="auto" w:fill="auto"/>
        <w:tabs>
          <w:tab w:val="left" w:pos="582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numPr>
          <w:ilvl w:val="0"/>
          <w:numId w:val="5"/>
        </w:numPr>
        <w:shd w:val="clear" w:color="auto" w:fill="auto"/>
        <w:tabs>
          <w:tab w:val="left" w:pos="620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отдельных нестационарных объектов автосервиса для попутного обслуживания (АЗС, </w:t>
      </w:r>
      <w:proofErr w:type="spellStart"/>
      <w:r w:rsidRPr="008A7284">
        <w:rPr>
          <w:b w:val="0"/>
        </w:rPr>
        <w:t>минимойки</w:t>
      </w:r>
      <w:proofErr w:type="spellEnd"/>
      <w:r w:rsidRPr="008A7284">
        <w:rPr>
          <w:b w:val="0"/>
        </w:rPr>
        <w:t xml:space="preserve">, посты проверки </w:t>
      </w:r>
      <w:proofErr w:type="gramStart"/>
      <w:r w:rsidRPr="008A7284">
        <w:rPr>
          <w:b w:val="0"/>
        </w:rPr>
        <w:t>СО</w:t>
      </w:r>
      <w:proofErr w:type="gramEnd"/>
      <w:r w:rsidRPr="008A7284">
        <w:rPr>
          <w:b w:val="0"/>
        </w:rPr>
        <w:t>);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numPr>
          <w:ilvl w:val="0"/>
          <w:numId w:val="5"/>
        </w:numPr>
        <w:shd w:val="clear" w:color="auto" w:fill="auto"/>
        <w:tabs>
          <w:tab w:val="left" w:pos="745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отдельных нестационарных объектов для попутного обслуживания пешеходов (мелкорозничная торговля и бытовое обслуживание)).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Границы </w:t>
      </w:r>
      <w:proofErr w:type="spellStart"/>
      <w:r w:rsidRPr="008A7284">
        <w:rPr>
          <w:b w:val="0"/>
        </w:rPr>
        <w:t>водоохранных</w:t>
      </w:r>
      <w:proofErr w:type="spellEnd"/>
      <w:r w:rsidRPr="008A7284">
        <w:rPr>
          <w:b w:val="0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Границы прибрежных зон (полос) - границы территорий внутри </w:t>
      </w:r>
      <w:proofErr w:type="spellStart"/>
      <w:r w:rsidRPr="008A7284">
        <w:rPr>
          <w:b w:val="0"/>
        </w:rPr>
        <w:t>водоохранных</w:t>
      </w:r>
      <w:proofErr w:type="spellEnd"/>
      <w:r w:rsidRPr="008A7284">
        <w:rPr>
          <w:b w:val="0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proofErr w:type="gramStart"/>
      <w:r w:rsidRPr="008A7284">
        <w:rPr>
          <w:b w:val="0"/>
        </w:rPr>
        <w:t xml:space="preserve">Г </w:t>
      </w:r>
      <w:proofErr w:type="spellStart"/>
      <w:r w:rsidRPr="008A7284">
        <w:rPr>
          <w:b w:val="0"/>
        </w:rPr>
        <w:t>раницы</w:t>
      </w:r>
      <w:proofErr w:type="spellEnd"/>
      <w:proofErr w:type="gramEnd"/>
      <w:r w:rsidRPr="008A7284">
        <w:rPr>
          <w:b w:val="0"/>
        </w:rPr>
        <w:t xml:space="preserve"> зон санитарной охраны источников питьевого водоснабжения - границы зон I и II пояса, а также жесткой зоны II пояса:</w:t>
      </w:r>
    </w:p>
    <w:p w:rsidR="007A48C2" w:rsidRPr="008A7284" w:rsidRDefault="007A48C2" w:rsidP="007A48C2">
      <w:pPr>
        <w:pStyle w:val="3b"/>
        <w:framePr w:w="10051" w:h="14371" w:hRule="exact" w:wrap="none" w:vAnchor="page" w:hAnchor="page" w:x="929" w:y="1483"/>
        <w:numPr>
          <w:ilvl w:val="0"/>
          <w:numId w:val="5"/>
        </w:numPr>
        <w:shd w:val="clear" w:color="auto" w:fill="auto"/>
        <w:tabs>
          <w:tab w:val="left" w:pos="538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</w:t>
      </w:r>
      <w:proofErr w:type="gramStart"/>
      <w:r w:rsidRPr="008A7284">
        <w:rPr>
          <w:b w:val="0"/>
        </w:rPr>
        <w:t>установлен строгий охранный режим и не допускается</w:t>
      </w:r>
      <w:proofErr w:type="gramEnd"/>
      <w:r w:rsidRPr="008A7284">
        <w:rPr>
          <w:b w:val="0"/>
        </w:rPr>
        <w:t xml:space="preserve"> размещение зданий, сооружений и коммуникаций, не связанных с эксплуатацией </w:t>
      </w:r>
      <w:proofErr w:type="spellStart"/>
      <w:r w:rsidRPr="008A7284">
        <w:rPr>
          <w:b w:val="0"/>
        </w:rPr>
        <w:t>водоисточника</w:t>
      </w:r>
      <w:proofErr w:type="spellEnd"/>
      <w:r w:rsidRPr="008A7284">
        <w:rPr>
          <w:b w:val="0"/>
        </w:rPr>
        <w:t xml:space="preserve">. В границах </w:t>
      </w:r>
      <w:r w:rsidRPr="008A7284">
        <w:rPr>
          <w:b w:val="0"/>
          <w:lang w:val="en-US"/>
        </w:rPr>
        <w:t xml:space="preserve">I </w:t>
      </w:r>
      <w:r w:rsidRPr="008A7284">
        <w:rPr>
          <w:b w:val="0"/>
        </w:rPr>
        <w:t>пояса санитарной охраны запрещается</w:t>
      </w:r>
    </w:p>
    <w:p w:rsidR="007A48C2" w:rsidRPr="008A7284" w:rsidRDefault="007A48C2" w:rsidP="007A48C2">
      <w:pPr>
        <w:pStyle w:val="af5"/>
        <w:framePr w:w="10099" w:h="244" w:hRule="exact" w:wrap="none" w:vAnchor="page" w:hAnchor="page" w:x="905" w:y="16010"/>
        <w:shd w:val="clear" w:color="auto" w:fill="auto"/>
        <w:spacing w:line="210" w:lineRule="exact"/>
        <w:ind w:left="160"/>
        <w:jc w:val="both"/>
      </w:pPr>
      <w:r w:rsidRPr="008A7284">
        <w:t>34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056" w:h="4464" w:hRule="exact" w:wrap="none" w:vAnchor="page" w:hAnchor="page" w:x="927" w:y="955"/>
        <w:shd w:val="clear" w:color="auto" w:fill="auto"/>
        <w:spacing w:line="274" w:lineRule="exact"/>
        <w:ind w:left="20" w:right="20" w:firstLine="0"/>
        <w:jc w:val="both"/>
        <w:rPr>
          <w:b w:val="0"/>
        </w:rPr>
      </w:pPr>
      <w:r w:rsidRPr="008A7284">
        <w:rPr>
          <w:b w:val="0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7A48C2" w:rsidRPr="008A7284" w:rsidRDefault="007A48C2" w:rsidP="007A48C2">
      <w:pPr>
        <w:pStyle w:val="3b"/>
        <w:framePr w:w="10056" w:h="4464" w:hRule="exact" w:wrap="none" w:vAnchor="page" w:hAnchor="page" w:x="927" w:y="955"/>
        <w:numPr>
          <w:ilvl w:val="0"/>
          <w:numId w:val="5"/>
        </w:numPr>
        <w:shd w:val="clear" w:color="auto" w:fill="auto"/>
        <w:tabs>
          <w:tab w:val="left" w:pos="639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A48C2" w:rsidRPr="008A7284" w:rsidRDefault="007A48C2" w:rsidP="007A48C2">
      <w:pPr>
        <w:pStyle w:val="3b"/>
        <w:framePr w:w="10056" w:h="4464" w:hRule="exact" w:wrap="none" w:vAnchor="page" w:hAnchor="page" w:x="927" w:y="955"/>
        <w:numPr>
          <w:ilvl w:val="0"/>
          <w:numId w:val="5"/>
        </w:numPr>
        <w:shd w:val="clear" w:color="auto" w:fill="auto"/>
        <w:tabs>
          <w:tab w:val="left" w:pos="548"/>
        </w:tabs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границы жесткой зоны </w:t>
      </w:r>
      <w:r w:rsidRPr="008A7284">
        <w:rPr>
          <w:b w:val="0"/>
          <w:lang w:val="en-US"/>
        </w:rPr>
        <w:t>II</w:t>
      </w:r>
      <w:r w:rsidRPr="008A7284">
        <w:rPr>
          <w:b w:val="0"/>
        </w:rPr>
        <w:t xml:space="preserve"> пояса санитарной охраны - границы территории, непосредственно прилегающей к акватории </w:t>
      </w:r>
      <w:proofErr w:type="spellStart"/>
      <w:r w:rsidRPr="008A7284">
        <w:rPr>
          <w:b w:val="0"/>
        </w:rPr>
        <w:t>водоисточников</w:t>
      </w:r>
      <w:proofErr w:type="spellEnd"/>
      <w:r w:rsidRPr="008A7284">
        <w:rPr>
          <w:b w:val="0"/>
        </w:rPr>
        <w:t xml:space="preserve"> и выделяемой в пределах территории </w:t>
      </w:r>
      <w:r w:rsidRPr="008A7284">
        <w:rPr>
          <w:b w:val="0"/>
          <w:lang w:val="en-US"/>
        </w:rPr>
        <w:t>II</w:t>
      </w:r>
      <w:r w:rsidRPr="008A7284">
        <w:rPr>
          <w:b w:val="0"/>
        </w:rPr>
        <w:t xml:space="preserve"> пояса по границам прибрежной полосы с режимом ограничения хозяйственной деятельности.</w:t>
      </w:r>
    </w:p>
    <w:p w:rsidR="007A48C2" w:rsidRPr="008A7284" w:rsidRDefault="007A48C2" w:rsidP="007A48C2">
      <w:pPr>
        <w:pStyle w:val="3b"/>
        <w:framePr w:w="10056" w:h="4464" w:hRule="exact" w:wrap="none" w:vAnchor="page" w:hAnchor="page" w:x="927" w:y="955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 xml:space="preserve"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</w:t>
      </w:r>
      <w:proofErr w:type="gramStart"/>
      <w:r w:rsidRPr="008A7284">
        <w:rPr>
          <w:b w:val="0"/>
        </w:rPr>
        <w:t>соответствии</w:t>
      </w:r>
      <w:proofErr w:type="gramEnd"/>
      <w:r w:rsidRPr="008A7284">
        <w:rPr>
          <w:b w:val="0"/>
        </w:rPr>
        <w:t xml:space="preserve"> с законодательством о санитарно-эпидемиологическом благополучии населения.</w:t>
      </w:r>
    </w:p>
    <w:p w:rsidR="007A48C2" w:rsidRPr="008A7284" w:rsidRDefault="007A48C2" w:rsidP="007A48C2">
      <w:pPr>
        <w:pStyle w:val="3b"/>
        <w:framePr w:w="10056" w:h="4464" w:hRule="exact" w:wrap="none" w:vAnchor="page" w:hAnchor="page" w:x="927" w:y="955"/>
        <w:shd w:val="clear" w:color="auto" w:fill="auto"/>
        <w:spacing w:line="274" w:lineRule="exact"/>
        <w:ind w:left="20" w:right="20" w:firstLine="380"/>
        <w:jc w:val="both"/>
        <w:rPr>
          <w:b w:val="0"/>
        </w:rPr>
      </w:pPr>
      <w:r w:rsidRPr="008A7284">
        <w:rPr>
          <w:b w:val="0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A48C2" w:rsidRPr="008A7284" w:rsidRDefault="007A48C2" w:rsidP="007A48C2">
      <w:pPr>
        <w:pStyle w:val="af5"/>
        <w:framePr w:wrap="none" w:vAnchor="page" w:hAnchor="page" w:x="5737" w:y="16005"/>
        <w:shd w:val="clear" w:color="auto" w:fill="auto"/>
        <w:spacing w:line="210" w:lineRule="exact"/>
        <w:ind w:left="20"/>
        <w:jc w:val="both"/>
      </w:pPr>
      <w:r w:rsidRPr="008A7284">
        <w:t>35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Default="007A48C2" w:rsidP="007A48C2">
      <w:pPr>
        <w:framePr w:w="10214" w:h="13696" w:hRule="exact" w:wrap="none" w:vAnchor="page" w:hAnchor="page" w:x="848" w:y="812"/>
        <w:spacing w:after="64" w:line="278" w:lineRule="exact"/>
        <w:ind w:left="1160" w:right="20" w:firstLine="7500"/>
        <w:rPr>
          <w:b/>
        </w:rPr>
      </w:pPr>
      <w:bookmarkStart w:id="26" w:name="bookmark25"/>
      <w:r w:rsidRPr="008A7284">
        <w:rPr>
          <w:b/>
        </w:rPr>
        <w:lastRenderedPageBreak/>
        <w:t xml:space="preserve">Приложение 2 </w:t>
      </w:r>
    </w:p>
    <w:p w:rsidR="007A48C2" w:rsidRDefault="007A48C2" w:rsidP="007A48C2">
      <w:pPr>
        <w:framePr w:w="10214" w:h="13696" w:hRule="exact" w:wrap="none" w:vAnchor="page" w:hAnchor="page" w:x="848" w:y="812"/>
        <w:spacing w:after="64" w:line="278" w:lineRule="exact"/>
        <w:ind w:left="1160" w:right="20" w:firstLine="7500"/>
        <w:rPr>
          <w:b/>
        </w:rPr>
      </w:pPr>
    </w:p>
    <w:p w:rsidR="007A48C2" w:rsidRDefault="007A48C2" w:rsidP="007A48C2">
      <w:pPr>
        <w:framePr w:w="10214" w:h="13696" w:hRule="exact" w:wrap="none" w:vAnchor="page" w:hAnchor="page" w:x="848" w:y="812"/>
        <w:spacing w:after="64" w:line="278" w:lineRule="exact"/>
        <w:ind w:left="1160" w:right="20" w:firstLine="7500"/>
        <w:jc w:val="center"/>
        <w:rPr>
          <w:b/>
        </w:rPr>
      </w:pPr>
      <w:proofErr w:type="gramStart"/>
      <w:r w:rsidRPr="008A7284">
        <w:rPr>
          <w:b/>
        </w:rPr>
        <w:t>Справочное</w:t>
      </w:r>
      <w:proofErr w:type="gramEnd"/>
      <w:r w:rsidRPr="008A7284">
        <w:rPr>
          <w:b/>
        </w:rPr>
        <w:t xml:space="preserve"> ПЕРЕЧЕНЬ ЗАКОНОДАТЕЛЬНЫХ И НОРМАТИВНЫХ ДОКУМЕНТОВ </w:t>
      </w:r>
    </w:p>
    <w:p w:rsidR="007A48C2" w:rsidRPr="008A7284" w:rsidRDefault="007A48C2" w:rsidP="007A48C2">
      <w:pPr>
        <w:framePr w:w="10214" w:h="13696" w:hRule="exact" w:wrap="none" w:vAnchor="page" w:hAnchor="page" w:x="848" w:y="812"/>
        <w:spacing w:after="64" w:line="278" w:lineRule="exact"/>
        <w:ind w:left="1160" w:right="20"/>
        <w:rPr>
          <w:b/>
        </w:rPr>
      </w:pPr>
      <w:r>
        <w:rPr>
          <w:b/>
        </w:rPr>
        <w:t xml:space="preserve">                                                       </w:t>
      </w:r>
      <w:r w:rsidRPr="008A7284">
        <w:rPr>
          <w:b/>
        </w:rPr>
        <w:t>Федеральные законы</w:t>
      </w:r>
      <w:bookmarkEnd w:id="26"/>
    </w:p>
    <w:p w:rsidR="007A48C2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591"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>Градостроительный кодекс Российской Федерации от 29 декабря 2004г. № 190-ФЗ</w:t>
      </w:r>
    </w:p>
    <w:p w:rsidR="007A48C2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591"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 xml:space="preserve"> Земельный кодекс Российской Федерации от 25 октября 2001г. № 136-ФЗ </w:t>
      </w:r>
    </w:p>
    <w:p w:rsidR="007A48C2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591"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 xml:space="preserve">Жилищный кодекс Российской Федерации от 29 декабря 2004г. № 188-ФЗ </w:t>
      </w:r>
    </w:p>
    <w:p w:rsidR="007A48C2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591"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>Технический регламент о требованиях пожарной безопасности от 22 июля 2008г. № 123-ФЗ</w:t>
      </w:r>
      <w:bookmarkStart w:id="27" w:name="bookmark26"/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591" w:line="274" w:lineRule="exact"/>
        <w:ind w:left="440" w:right="380" w:firstLine="0"/>
        <w:jc w:val="both"/>
        <w:rPr>
          <w:b w:val="0"/>
        </w:rPr>
      </w:pPr>
      <w:r>
        <w:rPr>
          <w:b w:val="0"/>
        </w:rPr>
        <w:t xml:space="preserve">                                          </w:t>
      </w:r>
      <w:r w:rsidRPr="008A7284">
        <w:rPr>
          <w:b w:val="0"/>
        </w:rPr>
        <w:t>Строительные нормы и правила (СНиП)</w:t>
      </w:r>
      <w:bookmarkEnd w:id="27"/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>СНиП III-10-75 Благоустройство территории СНиП 2.01.02-85* Противопожарные нормы СНиП 2.05.02-85 Автомобильные дороги СНиП 2.05.06-85* Магистральные трубопроводы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СНиП 2.05.13-90 Нефтепродуктопроводы, прокладываемые на территории городов и других населенных пунктов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СНиП 2.07.01-89* Градостроительство. Планировка и застройка городских и сельских поселений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СНиП 2.08.01-89* Жилые здания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>СНиП 3.05.04-85* Наружные сети и сооружения водоснабжения и канализации СНиП 3.06.03-85 Автомобильные дороги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СНиП 11 -04-2003 Инструкция о порядке разработки, согласования, экспертизы и утверждения градостроительной документации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440" w:right="380" w:firstLine="0"/>
        <w:jc w:val="both"/>
        <w:rPr>
          <w:b w:val="0"/>
        </w:rPr>
      </w:pPr>
      <w:r w:rsidRPr="008A7284">
        <w:rPr>
          <w:b w:val="0"/>
        </w:rPr>
        <w:t>СНиП 21-01-97* Пожарная безопасность зданий и сооружений СНиП 23-01-99* Строительная климатология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СНиП 30-02-97 Планировка и застройка территорий садоводческих объединений граждан, здания и сооружения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after="231" w:line="274" w:lineRule="exact"/>
        <w:ind w:right="340" w:firstLine="0"/>
        <w:jc w:val="both"/>
        <w:rPr>
          <w:b w:val="0"/>
        </w:rPr>
      </w:pPr>
      <w:r w:rsidRPr="008A7284">
        <w:rPr>
          <w:b w:val="0"/>
        </w:rPr>
        <w:t>СНиП 35-01-2001 Доступность зданий и сооружений для маломобильных групп населения</w:t>
      </w:r>
    </w:p>
    <w:p w:rsidR="007A48C2" w:rsidRPr="008A7284" w:rsidRDefault="007A48C2" w:rsidP="007A48C2">
      <w:pPr>
        <w:framePr w:w="10214" w:h="13696" w:hRule="exact" w:wrap="none" w:vAnchor="page" w:hAnchor="page" w:x="848" w:y="812"/>
        <w:spacing w:after="87" w:line="210" w:lineRule="exact"/>
        <w:ind w:right="340"/>
        <w:rPr>
          <w:b/>
        </w:rPr>
      </w:pPr>
      <w:bookmarkStart w:id="28" w:name="bookmark27"/>
      <w:r w:rsidRPr="008A7284">
        <w:rPr>
          <w:b/>
        </w:rPr>
        <w:t>Своды правил по проектированию и строительству (СП)</w:t>
      </w:r>
      <w:bookmarkEnd w:id="28"/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 xml:space="preserve">СП 11-106-97* Порядок разработки, согласования, утверждения и состав </w:t>
      </w:r>
      <w:proofErr w:type="spellStart"/>
      <w:r w:rsidRPr="008A7284">
        <w:rPr>
          <w:b w:val="0"/>
        </w:rPr>
        <w:t>проектно</w:t>
      </w:r>
      <w:r w:rsidRPr="008A7284">
        <w:rPr>
          <w:b w:val="0"/>
        </w:rPr>
        <w:softHyphen/>
        <w:t>планировочной</w:t>
      </w:r>
      <w:proofErr w:type="spellEnd"/>
      <w:r w:rsidRPr="008A7284">
        <w:rPr>
          <w:b w:val="0"/>
        </w:rPr>
        <w:t xml:space="preserve"> документации на застройку территорий садоводческих (дачных) объединений граждан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 других маломобильных посетителей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СП 35-102-2001 Жилая среда с планировочными элементами, доступными инвалидам СП 35-103-2001 Общественные здания и сооружения, доступные маломобильным посетителям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left="20" w:right="20" w:firstLine="420"/>
        <w:jc w:val="both"/>
        <w:rPr>
          <w:b w:val="0"/>
        </w:rPr>
      </w:pPr>
      <w:r w:rsidRPr="008A7284">
        <w:rPr>
          <w:b w:val="0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A48C2" w:rsidRPr="008A7284" w:rsidRDefault="007A48C2" w:rsidP="007A48C2">
      <w:pPr>
        <w:pStyle w:val="3b"/>
        <w:framePr w:w="10214" w:h="13696" w:hRule="exact" w:wrap="none" w:vAnchor="page" w:hAnchor="page" w:x="848" w:y="812"/>
        <w:shd w:val="clear" w:color="auto" w:fill="auto"/>
        <w:spacing w:line="274" w:lineRule="exact"/>
        <w:ind w:right="20" w:firstLine="0"/>
        <w:jc w:val="both"/>
        <w:rPr>
          <w:b w:val="0"/>
        </w:rPr>
      </w:pPr>
      <w:r w:rsidRPr="008A7284">
        <w:rPr>
          <w:b w:val="0"/>
        </w:rPr>
        <w:t>СП 35-106-2003 Расчет и размещение учреждений социального обслуживания пожилых людей</w:t>
      </w:r>
    </w:p>
    <w:p w:rsidR="007A48C2" w:rsidRPr="008A7284" w:rsidRDefault="007A48C2" w:rsidP="007A48C2">
      <w:pPr>
        <w:pStyle w:val="af5"/>
        <w:framePr w:wrap="none" w:vAnchor="page" w:hAnchor="page" w:x="5821" w:y="15807"/>
        <w:shd w:val="clear" w:color="auto" w:fill="auto"/>
        <w:spacing w:line="210" w:lineRule="exact"/>
        <w:ind w:left="20"/>
        <w:jc w:val="both"/>
      </w:pPr>
      <w:r w:rsidRPr="008A7284">
        <w:t>36</w:t>
      </w:r>
    </w:p>
    <w:p w:rsidR="007A48C2" w:rsidRPr="008A7284" w:rsidRDefault="007A48C2" w:rsidP="007A48C2">
      <w:pPr>
        <w:jc w:val="both"/>
        <w:rPr>
          <w:sz w:val="2"/>
          <w:szCs w:val="2"/>
        </w:rPr>
        <w:sectPr w:rsidR="007A48C2" w:rsidRPr="008A7284" w:rsidSect="00CC234E">
          <w:pgSz w:w="11906" w:h="16838"/>
          <w:pgMar w:top="0" w:right="707" w:bottom="0" w:left="851" w:header="0" w:footer="3" w:gutter="0"/>
          <w:cols w:space="720"/>
          <w:noEndnote/>
          <w:docGrid w:linePitch="360"/>
        </w:sectPr>
      </w:pP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after="80" w:line="210" w:lineRule="exact"/>
        <w:ind w:left="3000" w:firstLine="0"/>
        <w:jc w:val="both"/>
        <w:rPr>
          <w:b w:val="0"/>
        </w:rPr>
      </w:pPr>
      <w:r w:rsidRPr="008A7284">
        <w:rPr>
          <w:b w:val="0"/>
        </w:rPr>
        <w:lastRenderedPageBreak/>
        <w:t>Ведомственные строительные нормы (ВСН)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after="239" w:line="283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7A48C2" w:rsidRPr="008A7284" w:rsidRDefault="007A48C2" w:rsidP="007A48C2">
      <w:pPr>
        <w:framePr w:w="10210" w:h="11307" w:hRule="exact" w:wrap="none" w:vAnchor="page" w:hAnchor="page" w:x="850" w:y="1114"/>
        <w:spacing w:after="87" w:line="210" w:lineRule="exact"/>
        <w:ind w:left="3000"/>
        <w:rPr>
          <w:b/>
        </w:rPr>
      </w:pPr>
      <w:bookmarkStart w:id="29" w:name="bookmark28"/>
      <w:r w:rsidRPr="008A7284">
        <w:rPr>
          <w:b/>
        </w:rPr>
        <w:t>Санитарные правила и нормы (СанПиН)</w:t>
      </w:r>
      <w:bookmarkEnd w:id="29"/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2.1.2.1002-00 Санитарно-эпидемиологические требования к жилым зданиям и помещениям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2.1.4.1110-02 Зоны санитарной охраны источников водоснабжения и водопроводов питьевого назначения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 xml:space="preserve">СанПиН 2.4.2.1178-02 Гигиенические требования к условиям обучения в общеобразовательных </w:t>
      </w:r>
      <w:proofErr w:type="gramStart"/>
      <w:r w:rsidRPr="008A7284">
        <w:rPr>
          <w:b w:val="0"/>
        </w:rPr>
        <w:t>учреждениях</w:t>
      </w:r>
      <w:proofErr w:type="gramEnd"/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 xml:space="preserve">СанПиН 2.4.3.1186-03 Санитарно-эпидемиологические требования к организации </w:t>
      </w:r>
      <w:proofErr w:type="spellStart"/>
      <w:r w:rsidRPr="008A7284">
        <w:rPr>
          <w:b w:val="0"/>
        </w:rPr>
        <w:t>учебно</w:t>
      </w:r>
      <w:r w:rsidRPr="008A7284">
        <w:rPr>
          <w:b w:val="0"/>
        </w:rPr>
        <w:softHyphen/>
        <w:t>производственного</w:t>
      </w:r>
      <w:proofErr w:type="spellEnd"/>
      <w:r w:rsidRPr="008A7284">
        <w:rPr>
          <w:b w:val="0"/>
        </w:rPr>
        <w:t xml:space="preserve"> процесса в общеобразовательных </w:t>
      </w:r>
      <w:proofErr w:type="gramStart"/>
      <w:r w:rsidRPr="008A7284">
        <w:rPr>
          <w:b w:val="0"/>
        </w:rPr>
        <w:t>учреждениях</w:t>
      </w:r>
      <w:proofErr w:type="gramEnd"/>
      <w:r w:rsidRPr="008A7284">
        <w:rPr>
          <w:b w:val="0"/>
        </w:rPr>
        <w:t xml:space="preserve"> начального профессионального образования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after="231"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СанПиН 42-128-4690-88 Санитарные правила содержания территорий населенных мест</w:t>
      </w:r>
    </w:p>
    <w:p w:rsidR="007A48C2" w:rsidRPr="008A7284" w:rsidRDefault="007A48C2" w:rsidP="007A48C2">
      <w:pPr>
        <w:framePr w:w="10210" w:h="11307" w:hRule="exact" w:wrap="none" w:vAnchor="page" w:hAnchor="page" w:x="850" w:y="1114"/>
        <w:spacing w:after="87" w:line="210" w:lineRule="exact"/>
        <w:ind w:left="3860"/>
        <w:rPr>
          <w:b/>
        </w:rPr>
      </w:pPr>
      <w:bookmarkStart w:id="30" w:name="bookmark29"/>
      <w:r w:rsidRPr="008A7284">
        <w:rPr>
          <w:b/>
        </w:rPr>
        <w:t>Санитарные правила (СП)</w:t>
      </w:r>
      <w:bookmarkEnd w:id="30"/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СП 2.1.5.1059-01 Гигиенические требования к охране подземных вод от загрязнения СП 2.1.7.1038-01 Гигиенические требования к устройству и содержанию полигонов для твердых бытовых отходов</w:t>
      </w:r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spacing w:after="231" w:line="274" w:lineRule="exact"/>
        <w:ind w:left="20" w:firstLine="420"/>
        <w:jc w:val="both"/>
        <w:rPr>
          <w:b w:val="0"/>
        </w:rPr>
      </w:pPr>
      <w:r w:rsidRPr="008A7284">
        <w:rPr>
          <w:b w:val="0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A48C2" w:rsidRPr="008A7284" w:rsidRDefault="007A48C2" w:rsidP="007A48C2">
      <w:pPr>
        <w:framePr w:w="10210" w:h="11307" w:hRule="exact" w:wrap="none" w:vAnchor="page" w:hAnchor="page" w:x="850" w:y="1114"/>
        <w:spacing w:after="83" w:line="210" w:lineRule="exact"/>
        <w:ind w:left="3240"/>
        <w:rPr>
          <w:b/>
        </w:rPr>
      </w:pPr>
      <w:bookmarkStart w:id="31" w:name="bookmark30"/>
      <w:r w:rsidRPr="008A7284">
        <w:rPr>
          <w:b/>
        </w:rPr>
        <w:t>Нормы пожарной безопасности (НПБ)</w:t>
      </w:r>
      <w:bookmarkEnd w:id="31"/>
    </w:p>
    <w:p w:rsidR="007A48C2" w:rsidRPr="008A7284" w:rsidRDefault="007A48C2" w:rsidP="007A48C2">
      <w:pPr>
        <w:pStyle w:val="3b"/>
        <w:framePr w:w="10210" w:h="11307" w:hRule="exact" w:wrap="none" w:vAnchor="page" w:hAnchor="page" w:x="850" w:y="1114"/>
        <w:shd w:val="clear" w:color="auto" w:fill="auto"/>
        <w:ind w:left="440" w:right="3220" w:firstLine="0"/>
        <w:jc w:val="both"/>
        <w:rPr>
          <w:b w:val="0"/>
        </w:rPr>
      </w:pPr>
      <w:r w:rsidRPr="008A7284">
        <w:rPr>
          <w:b w:val="0"/>
        </w:rPr>
        <w:t>НПБ 101-95 Нормы проектирования объектов пожарной охраны НПБ 201-96 Пожарная охрана предприятий. Общие требования</w:t>
      </w:r>
    </w:p>
    <w:p w:rsidR="007A48C2" w:rsidRPr="008A7284" w:rsidRDefault="007A48C2" w:rsidP="007A48C2">
      <w:pPr>
        <w:pStyle w:val="af5"/>
        <w:framePr w:wrap="none" w:vAnchor="page" w:hAnchor="page" w:x="5823" w:y="15831"/>
        <w:shd w:val="clear" w:color="auto" w:fill="auto"/>
        <w:spacing w:line="210" w:lineRule="exact"/>
        <w:ind w:left="20"/>
        <w:jc w:val="both"/>
      </w:pPr>
      <w:r w:rsidRPr="008A7284">
        <w:t>37</w:t>
      </w:r>
    </w:p>
    <w:p w:rsidR="007A48C2" w:rsidRDefault="007A48C2" w:rsidP="007A48C2">
      <w:pPr>
        <w:jc w:val="both"/>
        <w:rPr>
          <w:sz w:val="2"/>
          <w:szCs w:val="2"/>
        </w:rPr>
      </w:pPr>
    </w:p>
    <w:p w:rsidR="007A48C2" w:rsidRDefault="007A48C2" w:rsidP="007A48C2">
      <w:pPr>
        <w:jc w:val="both"/>
        <w:rPr>
          <w:sz w:val="2"/>
          <w:szCs w:val="2"/>
        </w:rPr>
      </w:pPr>
    </w:p>
    <w:p w:rsidR="007A48C2" w:rsidRPr="008A7284" w:rsidRDefault="007A48C2" w:rsidP="007A48C2">
      <w:pPr>
        <w:jc w:val="both"/>
        <w:rPr>
          <w:sz w:val="2"/>
          <w:szCs w:val="2"/>
        </w:rPr>
      </w:pPr>
    </w:p>
    <w:p w:rsidR="007A48C2" w:rsidRDefault="007A48C2" w:rsidP="007A48C2">
      <w:pPr>
        <w:pStyle w:val="3b"/>
        <w:shd w:val="clear" w:color="auto" w:fill="auto"/>
        <w:ind w:right="20" w:firstLine="0"/>
        <w:rPr>
          <w:b w:val="0"/>
          <w:sz w:val="24"/>
          <w:szCs w:val="24"/>
        </w:rPr>
      </w:pPr>
    </w:p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45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6"/>
  </w:num>
  <w:num w:numId="3">
    <w:abstractNumId w:val="46"/>
  </w:num>
  <w:num w:numId="4">
    <w:abstractNumId w:val="10"/>
  </w:num>
  <w:num w:numId="5">
    <w:abstractNumId w:val="39"/>
  </w:num>
  <w:num w:numId="6">
    <w:abstractNumId w:val="3"/>
  </w:num>
  <w:num w:numId="7">
    <w:abstractNumId w:val="23"/>
  </w:num>
  <w:num w:numId="8">
    <w:abstractNumId w:val="37"/>
  </w:num>
  <w:num w:numId="9">
    <w:abstractNumId w:val="5"/>
  </w:num>
  <w:num w:numId="10">
    <w:abstractNumId w:val="9"/>
  </w:num>
  <w:num w:numId="11">
    <w:abstractNumId w:val="33"/>
  </w:num>
  <w:num w:numId="12">
    <w:abstractNumId w:val="19"/>
  </w:num>
  <w:num w:numId="13">
    <w:abstractNumId w:val="16"/>
  </w:num>
  <w:num w:numId="14">
    <w:abstractNumId w:val="1"/>
  </w:num>
  <w:num w:numId="15">
    <w:abstractNumId w:val="24"/>
  </w:num>
  <w:num w:numId="16">
    <w:abstractNumId w:val="4"/>
  </w:num>
  <w:num w:numId="17">
    <w:abstractNumId w:val="21"/>
  </w:num>
  <w:num w:numId="18">
    <w:abstractNumId w:val="22"/>
  </w:num>
  <w:num w:numId="19">
    <w:abstractNumId w:val="45"/>
  </w:num>
  <w:num w:numId="20">
    <w:abstractNumId w:val="11"/>
  </w:num>
  <w:num w:numId="21">
    <w:abstractNumId w:val="13"/>
  </w:num>
  <w:num w:numId="22">
    <w:abstractNumId w:val="17"/>
  </w:num>
  <w:num w:numId="23">
    <w:abstractNumId w:val="30"/>
  </w:num>
  <w:num w:numId="24">
    <w:abstractNumId w:val="32"/>
  </w:num>
  <w:num w:numId="25">
    <w:abstractNumId w:val="40"/>
  </w:num>
  <w:num w:numId="26">
    <w:abstractNumId w:val="2"/>
  </w:num>
  <w:num w:numId="27">
    <w:abstractNumId w:val="14"/>
  </w:num>
  <w:num w:numId="28">
    <w:abstractNumId w:val="27"/>
  </w:num>
  <w:num w:numId="29">
    <w:abstractNumId w:val="31"/>
  </w:num>
  <w:num w:numId="30">
    <w:abstractNumId w:val="12"/>
  </w:num>
  <w:num w:numId="31">
    <w:abstractNumId w:val="26"/>
  </w:num>
  <w:num w:numId="32">
    <w:abstractNumId w:val="35"/>
  </w:num>
  <w:num w:numId="33">
    <w:abstractNumId w:val="42"/>
  </w:num>
  <w:num w:numId="34">
    <w:abstractNumId w:val="18"/>
  </w:num>
  <w:num w:numId="35">
    <w:abstractNumId w:val="28"/>
  </w:num>
  <w:num w:numId="36">
    <w:abstractNumId w:val="29"/>
  </w:num>
  <w:num w:numId="37">
    <w:abstractNumId w:val="0"/>
  </w:num>
  <w:num w:numId="38">
    <w:abstractNumId w:val="15"/>
  </w:num>
  <w:num w:numId="39">
    <w:abstractNumId w:val="20"/>
  </w:num>
  <w:num w:numId="40">
    <w:abstractNumId w:val="7"/>
  </w:num>
  <w:num w:numId="41">
    <w:abstractNumId w:val="25"/>
  </w:num>
  <w:num w:numId="42">
    <w:abstractNumId w:val="34"/>
  </w:num>
  <w:num w:numId="43">
    <w:abstractNumId w:val="41"/>
  </w:num>
  <w:num w:numId="44">
    <w:abstractNumId w:val="43"/>
  </w:num>
  <w:num w:numId="45">
    <w:abstractNumId w:val="38"/>
  </w:num>
  <w:num w:numId="46">
    <w:abstractNumId w:val="8"/>
  </w:num>
  <w:num w:numId="47">
    <w:abstractNumId w:val="47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2"/>
    <w:rsid w:val="0000046F"/>
    <w:rsid w:val="000040B3"/>
    <w:rsid w:val="000040D0"/>
    <w:rsid w:val="0000496E"/>
    <w:rsid w:val="00005C35"/>
    <w:rsid w:val="0000719E"/>
    <w:rsid w:val="00011557"/>
    <w:rsid w:val="00011A0D"/>
    <w:rsid w:val="00013A35"/>
    <w:rsid w:val="00017C9C"/>
    <w:rsid w:val="00017ECF"/>
    <w:rsid w:val="00023035"/>
    <w:rsid w:val="000230C0"/>
    <w:rsid w:val="000242F6"/>
    <w:rsid w:val="00024719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5151D"/>
    <w:rsid w:val="00051B0B"/>
    <w:rsid w:val="00052A5D"/>
    <w:rsid w:val="0005345A"/>
    <w:rsid w:val="00053991"/>
    <w:rsid w:val="000554E7"/>
    <w:rsid w:val="00055D9E"/>
    <w:rsid w:val="00060904"/>
    <w:rsid w:val="00062A83"/>
    <w:rsid w:val="000640AB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15A6"/>
    <w:rsid w:val="000A4715"/>
    <w:rsid w:val="000A654D"/>
    <w:rsid w:val="000A73EA"/>
    <w:rsid w:val="000A7767"/>
    <w:rsid w:val="000A7BA1"/>
    <w:rsid w:val="000A7DC1"/>
    <w:rsid w:val="000B0A0B"/>
    <w:rsid w:val="000B14DF"/>
    <w:rsid w:val="000B2E7B"/>
    <w:rsid w:val="000B32CA"/>
    <w:rsid w:val="000B4A6D"/>
    <w:rsid w:val="000B58B1"/>
    <w:rsid w:val="000B6780"/>
    <w:rsid w:val="000C07DE"/>
    <w:rsid w:val="000C14F2"/>
    <w:rsid w:val="000C1EA1"/>
    <w:rsid w:val="000C47B5"/>
    <w:rsid w:val="000C533A"/>
    <w:rsid w:val="000C6CEB"/>
    <w:rsid w:val="000D01C6"/>
    <w:rsid w:val="000D037E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5D33"/>
    <w:rsid w:val="000E71E3"/>
    <w:rsid w:val="000F1720"/>
    <w:rsid w:val="000F23E4"/>
    <w:rsid w:val="000F2E51"/>
    <w:rsid w:val="000F35E9"/>
    <w:rsid w:val="000F6351"/>
    <w:rsid w:val="000F7D3F"/>
    <w:rsid w:val="001000BD"/>
    <w:rsid w:val="00100D48"/>
    <w:rsid w:val="00102CEB"/>
    <w:rsid w:val="00106415"/>
    <w:rsid w:val="00106975"/>
    <w:rsid w:val="00106A5E"/>
    <w:rsid w:val="00106BF0"/>
    <w:rsid w:val="00107384"/>
    <w:rsid w:val="001077CE"/>
    <w:rsid w:val="0011295B"/>
    <w:rsid w:val="00112A8B"/>
    <w:rsid w:val="0011351E"/>
    <w:rsid w:val="00113DB7"/>
    <w:rsid w:val="00113E2F"/>
    <w:rsid w:val="00116C80"/>
    <w:rsid w:val="001174C4"/>
    <w:rsid w:val="00126884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1D8"/>
    <w:rsid w:val="00163460"/>
    <w:rsid w:val="00164D88"/>
    <w:rsid w:val="00167082"/>
    <w:rsid w:val="00167A22"/>
    <w:rsid w:val="00170DCE"/>
    <w:rsid w:val="00171088"/>
    <w:rsid w:val="00171712"/>
    <w:rsid w:val="00172094"/>
    <w:rsid w:val="00175209"/>
    <w:rsid w:val="00175B81"/>
    <w:rsid w:val="00177782"/>
    <w:rsid w:val="00184713"/>
    <w:rsid w:val="001856AF"/>
    <w:rsid w:val="00185964"/>
    <w:rsid w:val="00187F0E"/>
    <w:rsid w:val="001908B0"/>
    <w:rsid w:val="00192A87"/>
    <w:rsid w:val="0019355D"/>
    <w:rsid w:val="001936E7"/>
    <w:rsid w:val="001A0A86"/>
    <w:rsid w:val="001A55F0"/>
    <w:rsid w:val="001A6AA0"/>
    <w:rsid w:val="001A778A"/>
    <w:rsid w:val="001B09E3"/>
    <w:rsid w:val="001B0BFA"/>
    <w:rsid w:val="001B200A"/>
    <w:rsid w:val="001B2E18"/>
    <w:rsid w:val="001B3D0E"/>
    <w:rsid w:val="001B4F32"/>
    <w:rsid w:val="001B78AF"/>
    <w:rsid w:val="001B7985"/>
    <w:rsid w:val="001C2872"/>
    <w:rsid w:val="001C43D9"/>
    <w:rsid w:val="001C62B5"/>
    <w:rsid w:val="001C72B6"/>
    <w:rsid w:val="001D036D"/>
    <w:rsid w:val="001D15EF"/>
    <w:rsid w:val="001D19A2"/>
    <w:rsid w:val="001D4F8D"/>
    <w:rsid w:val="001D5ED8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7A0C"/>
    <w:rsid w:val="00207A7D"/>
    <w:rsid w:val="0021287A"/>
    <w:rsid w:val="00216641"/>
    <w:rsid w:val="00216B48"/>
    <w:rsid w:val="00217A0D"/>
    <w:rsid w:val="002222B3"/>
    <w:rsid w:val="00222E39"/>
    <w:rsid w:val="00223AAA"/>
    <w:rsid w:val="00226C51"/>
    <w:rsid w:val="002312D5"/>
    <w:rsid w:val="002324CA"/>
    <w:rsid w:val="00233571"/>
    <w:rsid w:val="0023475E"/>
    <w:rsid w:val="00236FF0"/>
    <w:rsid w:val="0024018A"/>
    <w:rsid w:val="002403E3"/>
    <w:rsid w:val="00240D62"/>
    <w:rsid w:val="00242246"/>
    <w:rsid w:val="00252044"/>
    <w:rsid w:val="00252FC2"/>
    <w:rsid w:val="002542F5"/>
    <w:rsid w:val="00254EDF"/>
    <w:rsid w:val="00255899"/>
    <w:rsid w:val="002572C1"/>
    <w:rsid w:val="00260466"/>
    <w:rsid w:val="002605D8"/>
    <w:rsid w:val="002650E9"/>
    <w:rsid w:val="00266C13"/>
    <w:rsid w:val="002671DD"/>
    <w:rsid w:val="00267590"/>
    <w:rsid w:val="00270B15"/>
    <w:rsid w:val="00270C75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7CEF"/>
    <w:rsid w:val="002B0AB4"/>
    <w:rsid w:val="002B151C"/>
    <w:rsid w:val="002B3B50"/>
    <w:rsid w:val="002B7951"/>
    <w:rsid w:val="002C0D12"/>
    <w:rsid w:val="002C20D8"/>
    <w:rsid w:val="002C714D"/>
    <w:rsid w:val="002C7971"/>
    <w:rsid w:val="002D0B53"/>
    <w:rsid w:val="002D0B55"/>
    <w:rsid w:val="002D2433"/>
    <w:rsid w:val="002D2814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3000BF"/>
    <w:rsid w:val="0030185E"/>
    <w:rsid w:val="00301EB2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71F2"/>
    <w:rsid w:val="0032327B"/>
    <w:rsid w:val="003246F8"/>
    <w:rsid w:val="00326224"/>
    <w:rsid w:val="00326473"/>
    <w:rsid w:val="003268F7"/>
    <w:rsid w:val="00327144"/>
    <w:rsid w:val="00330207"/>
    <w:rsid w:val="00330C31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26D6"/>
    <w:rsid w:val="00353F40"/>
    <w:rsid w:val="00353F61"/>
    <w:rsid w:val="00354341"/>
    <w:rsid w:val="00354AD1"/>
    <w:rsid w:val="00356AE7"/>
    <w:rsid w:val="003607D9"/>
    <w:rsid w:val="00360DC9"/>
    <w:rsid w:val="003616E5"/>
    <w:rsid w:val="00362107"/>
    <w:rsid w:val="00362D51"/>
    <w:rsid w:val="00365B0D"/>
    <w:rsid w:val="00366B6D"/>
    <w:rsid w:val="0036714B"/>
    <w:rsid w:val="00367C81"/>
    <w:rsid w:val="00370ACD"/>
    <w:rsid w:val="00371EC9"/>
    <w:rsid w:val="0037365D"/>
    <w:rsid w:val="00375360"/>
    <w:rsid w:val="003779B1"/>
    <w:rsid w:val="003809B7"/>
    <w:rsid w:val="00380F57"/>
    <w:rsid w:val="00382DFA"/>
    <w:rsid w:val="00382F7C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FC9"/>
    <w:rsid w:val="003B6441"/>
    <w:rsid w:val="003B6B68"/>
    <w:rsid w:val="003B6E31"/>
    <w:rsid w:val="003C079E"/>
    <w:rsid w:val="003C095E"/>
    <w:rsid w:val="003C17EE"/>
    <w:rsid w:val="003C52F2"/>
    <w:rsid w:val="003C7532"/>
    <w:rsid w:val="003D13B9"/>
    <w:rsid w:val="003D1F91"/>
    <w:rsid w:val="003E1796"/>
    <w:rsid w:val="003E1E7A"/>
    <w:rsid w:val="003E41E2"/>
    <w:rsid w:val="003E5E53"/>
    <w:rsid w:val="003E6833"/>
    <w:rsid w:val="003E6A11"/>
    <w:rsid w:val="003E6ABC"/>
    <w:rsid w:val="003E7985"/>
    <w:rsid w:val="003F30B2"/>
    <w:rsid w:val="003F33F8"/>
    <w:rsid w:val="003F3C9E"/>
    <w:rsid w:val="003F5092"/>
    <w:rsid w:val="003F725D"/>
    <w:rsid w:val="00400B23"/>
    <w:rsid w:val="00400E70"/>
    <w:rsid w:val="00401DE5"/>
    <w:rsid w:val="00402266"/>
    <w:rsid w:val="00403663"/>
    <w:rsid w:val="00404548"/>
    <w:rsid w:val="00404D67"/>
    <w:rsid w:val="004055F4"/>
    <w:rsid w:val="0040678A"/>
    <w:rsid w:val="0040722A"/>
    <w:rsid w:val="00407590"/>
    <w:rsid w:val="004079DB"/>
    <w:rsid w:val="0041088A"/>
    <w:rsid w:val="00411649"/>
    <w:rsid w:val="00413195"/>
    <w:rsid w:val="00413DF5"/>
    <w:rsid w:val="00417F97"/>
    <w:rsid w:val="004233C4"/>
    <w:rsid w:val="00424F70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7EC0"/>
    <w:rsid w:val="0046009B"/>
    <w:rsid w:val="004614D4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A0222"/>
    <w:rsid w:val="004A029E"/>
    <w:rsid w:val="004A1647"/>
    <w:rsid w:val="004A2E9B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D57"/>
    <w:rsid w:val="004C1EE6"/>
    <w:rsid w:val="004C2A69"/>
    <w:rsid w:val="004C3AA5"/>
    <w:rsid w:val="004C40AA"/>
    <w:rsid w:val="004C5B9D"/>
    <w:rsid w:val="004C638A"/>
    <w:rsid w:val="004D50ED"/>
    <w:rsid w:val="004D79E2"/>
    <w:rsid w:val="004E1765"/>
    <w:rsid w:val="004E4ECA"/>
    <w:rsid w:val="004F0A76"/>
    <w:rsid w:val="004F0B8C"/>
    <w:rsid w:val="004F0B9A"/>
    <w:rsid w:val="004F138A"/>
    <w:rsid w:val="004F16B6"/>
    <w:rsid w:val="004F21C6"/>
    <w:rsid w:val="004F22CF"/>
    <w:rsid w:val="004F316F"/>
    <w:rsid w:val="004F3171"/>
    <w:rsid w:val="004F3BEA"/>
    <w:rsid w:val="004F5F1B"/>
    <w:rsid w:val="004F699E"/>
    <w:rsid w:val="004F740E"/>
    <w:rsid w:val="00500E74"/>
    <w:rsid w:val="00501059"/>
    <w:rsid w:val="005015FF"/>
    <w:rsid w:val="0050183F"/>
    <w:rsid w:val="00501F8B"/>
    <w:rsid w:val="005032C1"/>
    <w:rsid w:val="005077FE"/>
    <w:rsid w:val="005079CE"/>
    <w:rsid w:val="005109E2"/>
    <w:rsid w:val="005114BB"/>
    <w:rsid w:val="005124E3"/>
    <w:rsid w:val="005125D0"/>
    <w:rsid w:val="00513AE8"/>
    <w:rsid w:val="00516FB7"/>
    <w:rsid w:val="005202CB"/>
    <w:rsid w:val="00520403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6884"/>
    <w:rsid w:val="00556D9B"/>
    <w:rsid w:val="00557375"/>
    <w:rsid w:val="005578F8"/>
    <w:rsid w:val="00562384"/>
    <w:rsid w:val="00562E4C"/>
    <w:rsid w:val="00563BE5"/>
    <w:rsid w:val="00564505"/>
    <w:rsid w:val="00564702"/>
    <w:rsid w:val="005700C6"/>
    <w:rsid w:val="00570BE7"/>
    <w:rsid w:val="0057119F"/>
    <w:rsid w:val="005712C7"/>
    <w:rsid w:val="0057132F"/>
    <w:rsid w:val="00571606"/>
    <w:rsid w:val="0057643F"/>
    <w:rsid w:val="00576781"/>
    <w:rsid w:val="00580BF1"/>
    <w:rsid w:val="005812BC"/>
    <w:rsid w:val="0058267C"/>
    <w:rsid w:val="0058307D"/>
    <w:rsid w:val="005836E7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7851"/>
    <w:rsid w:val="005B19EA"/>
    <w:rsid w:val="005B1CC7"/>
    <w:rsid w:val="005B3B92"/>
    <w:rsid w:val="005B6256"/>
    <w:rsid w:val="005B62B7"/>
    <w:rsid w:val="005B77BB"/>
    <w:rsid w:val="005C0F3D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E01C9"/>
    <w:rsid w:val="005E0287"/>
    <w:rsid w:val="005E108E"/>
    <w:rsid w:val="005E2BBC"/>
    <w:rsid w:val="005E3470"/>
    <w:rsid w:val="005E5EF1"/>
    <w:rsid w:val="005E6D28"/>
    <w:rsid w:val="005F1855"/>
    <w:rsid w:val="005F2C0F"/>
    <w:rsid w:val="005F3CFA"/>
    <w:rsid w:val="005F7745"/>
    <w:rsid w:val="005F7A56"/>
    <w:rsid w:val="00600001"/>
    <w:rsid w:val="00600C1C"/>
    <w:rsid w:val="00600D9F"/>
    <w:rsid w:val="00602949"/>
    <w:rsid w:val="006039B0"/>
    <w:rsid w:val="00604165"/>
    <w:rsid w:val="006051C5"/>
    <w:rsid w:val="00605C92"/>
    <w:rsid w:val="006061E9"/>
    <w:rsid w:val="00607FA4"/>
    <w:rsid w:val="00612E44"/>
    <w:rsid w:val="00612FC8"/>
    <w:rsid w:val="00615785"/>
    <w:rsid w:val="00616151"/>
    <w:rsid w:val="00617C28"/>
    <w:rsid w:val="00620331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40847"/>
    <w:rsid w:val="00640B91"/>
    <w:rsid w:val="00640DED"/>
    <w:rsid w:val="006443BA"/>
    <w:rsid w:val="00644A63"/>
    <w:rsid w:val="00644A9D"/>
    <w:rsid w:val="00644BF0"/>
    <w:rsid w:val="0064537F"/>
    <w:rsid w:val="006477AB"/>
    <w:rsid w:val="006503A9"/>
    <w:rsid w:val="00651C8A"/>
    <w:rsid w:val="00656C94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8002E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37CB"/>
    <w:rsid w:val="006A018C"/>
    <w:rsid w:val="006A0AE6"/>
    <w:rsid w:val="006A0C1C"/>
    <w:rsid w:val="006A11E7"/>
    <w:rsid w:val="006A3B92"/>
    <w:rsid w:val="006A4EFB"/>
    <w:rsid w:val="006A6A0E"/>
    <w:rsid w:val="006B0748"/>
    <w:rsid w:val="006B1AE1"/>
    <w:rsid w:val="006B359F"/>
    <w:rsid w:val="006B37EB"/>
    <w:rsid w:val="006B67F4"/>
    <w:rsid w:val="006B706F"/>
    <w:rsid w:val="006B7F4F"/>
    <w:rsid w:val="006C1A06"/>
    <w:rsid w:val="006C1D92"/>
    <w:rsid w:val="006C20F9"/>
    <w:rsid w:val="006C2B3D"/>
    <w:rsid w:val="006C3161"/>
    <w:rsid w:val="006C5DCE"/>
    <w:rsid w:val="006C6B99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3687"/>
    <w:rsid w:val="006E653A"/>
    <w:rsid w:val="006F0659"/>
    <w:rsid w:val="006F0C9A"/>
    <w:rsid w:val="006F18E7"/>
    <w:rsid w:val="006F19A0"/>
    <w:rsid w:val="006F58B9"/>
    <w:rsid w:val="006F64EC"/>
    <w:rsid w:val="006F6C7D"/>
    <w:rsid w:val="007006C1"/>
    <w:rsid w:val="00700B68"/>
    <w:rsid w:val="00702EEC"/>
    <w:rsid w:val="007035E2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2C36"/>
    <w:rsid w:val="007359B2"/>
    <w:rsid w:val="00740F99"/>
    <w:rsid w:val="00742D5F"/>
    <w:rsid w:val="00743AA1"/>
    <w:rsid w:val="00747F6E"/>
    <w:rsid w:val="00752718"/>
    <w:rsid w:val="00753C95"/>
    <w:rsid w:val="0075524C"/>
    <w:rsid w:val="007552E8"/>
    <w:rsid w:val="0075535F"/>
    <w:rsid w:val="00756BDE"/>
    <w:rsid w:val="00757B7D"/>
    <w:rsid w:val="00760AC1"/>
    <w:rsid w:val="00766AA9"/>
    <w:rsid w:val="00766D5D"/>
    <w:rsid w:val="00766DA3"/>
    <w:rsid w:val="00766E3C"/>
    <w:rsid w:val="007674EB"/>
    <w:rsid w:val="00771F4E"/>
    <w:rsid w:val="00773E7C"/>
    <w:rsid w:val="00780C9E"/>
    <w:rsid w:val="00781F05"/>
    <w:rsid w:val="00782B38"/>
    <w:rsid w:val="00784716"/>
    <w:rsid w:val="007858EB"/>
    <w:rsid w:val="00785D0E"/>
    <w:rsid w:val="007860BC"/>
    <w:rsid w:val="00786B23"/>
    <w:rsid w:val="00792C2C"/>
    <w:rsid w:val="00792ED6"/>
    <w:rsid w:val="00793F8C"/>
    <w:rsid w:val="00795DE0"/>
    <w:rsid w:val="0079618B"/>
    <w:rsid w:val="007A1FA5"/>
    <w:rsid w:val="007A22FD"/>
    <w:rsid w:val="007A2318"/>
    <w:rsid w:val="007A3CD6"/>
    <w:rsid w:val="007A3D5E"/>
    <w:rsid w:val="007A48C2"/>
    <w:rsid w:val="007A4CE0"/>
    <w:rsid w:val="007A66BA"/>
    <w:rsid w:val="007B1941"/>
    <w:rsid w:val="007B24F4"/>
    <w:rsid w:val="007B45EF"/>
    <w:rsid w:val="007B5E30"/>
    <w:rsid w:val="007B7E2B"/>
    <w:rsid w:val="007C148B"/>
    <w:rsid w:val="007C5458"/>
    <w:rsid w:val="007C61C5"/>
    <w:rsid w:val="007D02DF"/>
    <w:rsid w:val="007D20CE"/>
    <w:rsid w:val="007D3C75"/>
    <w:rsid w:val="007E141F"/>
    <w:rsid w:val="007E1955"/>
    <w:rsid w:val="007E26DC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7BC"/>
    <w:rsid w:val="007F7774"/>
    <w:rsid w:val="007F7AFD"/>
    <w:rsid w:val="00801EBA"/>
    <w:rsid w:val="0080350B"/>
    <w:rsid w:val="008035E1"/>
    <w:rsid w:val="00804531"/>
    <w:rsid w:val="00805D57"/>
    <w:rsid w:val="00807260"/>
    <w:rsid w:val="00807D4C"/>
    <w:rsid w:val="00813455"/>
    <w:rsid w:val="00814736"/>
    <w:rsid w:val="00817B67"/>
    <w:rsid w:val="00820C7B"/>
    <w:rsid w:val="008218D7"/>
    <w:rsid w:val="00821AFC"/>
    <w:rsid w:val="00821B99"/>
    <w:rsid w:val="00823F7E"/>
    <w:rsid w:val="00825743"/>
    <w:rsid w:val="0082748F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257F"/>
    <w:rsid w:val="00893951"/>
    <w:rsid w:val="00893C23"/>
    <w:rsid w:val="00894BD5"/>
    <w:rsid w:val="00895E09"/>
    <w:rsid w:val="008A13FB"/>
    <w:rsid w:val="008A2F1C"/>
    <w:rsid w:val="008A411B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2AE0"/>
    <w:rsid w:val="008C32FA"/>
    <w:rsid w:val="008C34A9"/>
    <w:rsid w:val="008C406B"/>
    <w:rsid w:val="008C59DE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709D"/>
    <w:rsid w:val="008F7A77"/>
    <w:rsid w:val="00900F9D"/>
    <w:rsid w:val="00901E46"/>
    <w:rsid w:val="009028EF"/>
    <w:rsid w:val="0090331F"/>
    <w:rsid w:val="00903405"/>
    <w:rsid w:val="009040EF"/>
    <w:rsid w:val="009063B9"/>
    <w:rsid w:val="00906612"/>
    <w:rsid w:val="00906E8D"/>
    <w:rsid w:val="009077E0"/>
    <w:rsid w:val="00907962"/>
    <w:rsid w:val="009103FB"/>
    <w:rsid w:val="009113B4"/>
    <w:rsid w:val="00911A61"/>
    <w:rsid w:val="00912182"/>
    <w:rsid w:val="0091233E"/>
    <w:rsid w:val="00914B38"/>
    <w:rsid w:val="009165D9"/>
    <w:rsid w:val="009173DE"/>
    <w:rsid w:val="00922EA0"/>
    <w:rsid w:val="00924778"/>
    <w:rsid w:val="00925287"/>
    <w:rsid w:val="0092774E"/>
    <w:rsid w:val="0093050A"/>
    <w:rsid w:val="00930B6A"/>
    <w:rsid w:val="00933C4A"/>
    <w:rsid w:val="00935814"/>
    <w:rsid w:val="00937C14"/>
    <w:rsid w:val="009400A3"/>
    <w:rsid w:val="009427C5"/>
    <w:rsid w:val="009434D5"/>
    <w:rsid w:val="0094528F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4048"/>
    <w:rsid w:val="009661E2"/>
    <w:rsid w:val="0096757E"/>
    <w:rsid w:val="009706F3"/>
    <w:rsid w:val="009709EA"/>
    <w:rsid w:val="00970B47"/>
    <w:rsid w:val="009713A3"/>
    <w:rsid w:val="0097259E"/>
    <w:rsid w:val="009728DF"/>
    <w:rsid w:val="00973BB6"/>
    <w:rsid w:val="00974D48"/>
    <w:rsid w:val="00975BFB"/>
    <w:rsid w:val="00975C74"/>
    <w:rsid w:val="00976121"/>
    <w:rsid w:val="00982879"/>
    <w:rsid w:val="00984F24"/>
    <w:rsid w:val="00986049"/>
    <w:rsid w:val="00986398"/>
    <w:rsid w:val="00987412"/>
    <w:rsid w:val="00990049"/>
    <w:rsid w:val="00990A04"/>
    <w:rsid w:val="00996D16"/>
    <w:rsid w:val="009A0F4B"/>
    <w:rsid w:val="009A151B"/>
    <w:rsid w:val="009A243F"/>
    <w:rsid w:val="009A2491"/>
    <w:rsid w:val="009A3BB7"/>
    <w:rsid w:val="009B08B0"/>
    <w:rsid w:val="009B129B"/>
    <w:rsid w:val="009B1C02"/>
    <w:rsid w:val="009B26E1"/>
    <w:rsid w:val="009B37A8"/>
    <w:rsid w:val="009B583C"/>
    <w:rsid w:val="009B6210"/>
    <w:rsid w:val="009B6C1F"/>
    <w:rsid w:val="009C454A"/>
    <w:rsid w:val="009C544A"/>
    <w:rsid w:val="009C54E8"/>
    <w:rsid w:val="009C5853"/>
    <w:rsid w:val="009D6C69"/>
    <w:rsid w:val="009E0DE1"/>
    <w:rsid w:val="009E1DA4"/>
    <w:rsid w:val="009E2304"/>
    <w:rsid w:val="009E32AF"/>
    <w:rsid w:val="009E4309"/>
    <w:rsid w:val="009E6C01"/>
    <w:rsid w:val="009F31A0"/>
    <w:rsid w:val="009F68F2"/>
    <w:rsid w:val="00A01650"/>
    <w:rsid w:val="00A01826"/>
    <w:rsid w:val="00A01870"/>
    <w:rsid w:val="00A054E7"/>
    <w:rsid w:val="00A057E5"/>
    <w:rsid w:val="00A07929"/>
    <w:rsid w:val="00A14075"/>
    <w:rsid w:val="00A142AA"/>
    <w:rsid w:val="00A16C6A"/>
    <w:rsid w:val="00A20A91"/>
    <w:rsid w:val="00A20F54"/>
    <w:rsid w:val="00A22C83"/>
    <w:rsid w:val="00A22D00"/>
    <w:rsid w:val="00A24701"/>
    <w:rsid w:val="00A25142"/>
    <w:rsid w:val="00A25275"/>
    <w:rsid w:val="00A26965"/>
    <w:rsid w:val="00A26FD4"/>
    <w:rsid w:val="00A27F76"/>
    <w:rsid w:val="00A313FE"/>
    <w:rsid w:val="00A318A0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80568"/>
    <w:rsid w:val="00A8184B"/>
    <w:rsid w:val="00A82246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2DE"/>
    <w:rsid w:val="00AC546C"/>
    <w:rsid w:val="00AC7657"/>
    <w:rsid w:val="00AD0BC4"/>
    <w:rsid w:val="00AD260E"/>
    <w:rsid w:val="00AD342B"/>
    <w:rsid w:val="00AD4FF3"/>
    <w:rsid w:val="00AD5FE5"/>
    <w:rsid w:val="00AE1C54"/>
    <w:rsid w:val="00AE1DD4"/>
    <w:rsid w:val="00AE1F43"/>
    <w:rsid w:val="00AF0ECD"/>
    <w:rsid w:val="00AF6175"/>
    <w:rsid w:val="00AF6B9E"/>
    <w:rsid w:val="00B0188E"/>
    <w:rsid w:val="00B01E8C"/>
    <w:rsid w:val="00B0294F"/>
    <w:rsid w:val="00B04D6E"/>
    <w:rsid w:val="00B05862"/>
    <w:rsid w:val="00B10275"/>
    <w:rsid w:val="00B108B8"/>
    <w:rsid w:val="00B1225A"/>
    <w:rsid w:val="00B122DC"/>
    <w:rsid w:val="00B162FA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42207"/>
    <w:rsid w:val="00B43222"/>
    <w:rsid w:val="00B4466F"/>
    <w:rsid w:val="00B44BF7"/>
    <w:rsid w:val="00B4508D"/>
    <w:rsid w:val="00B45928"/>
    <w:rsid w:val="00B46D32"/>
    <w:rsid w:val="00B501A7"/>
    <w:rsid w:val="00B5104C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57F8"/>
    <w:rsid w:val="00B958A6"/>
    <w:rsid w:val="00B96179"/>
    <w:rsid w:val="00B96704"/>
    <w:rsid w:val="00B97436"/>
    <w:rsid w:val="00BA1568"/>
    <w:rsid w:val="00BA498E"/>
    <w:rsid w:val="00BA4C1A"/>
    <w:rsid w:val="00BA6E4B"/>
    <w:rsid w:val="00BB27A7"/>
    <w:rsid w:val="00BB43EF"/>
    <w:rsid w:val="00BC11D2"/>
    <w:rsid w:val="00BC1FEC"/>
    <w:rsid w:val="00BC2347"/>
    <w:rsid w:val="00BC275B"/>
    <w:rsid w:val="00BC2A06"/>
    <w:rsid w:val="00BC69CA"/>
    <w:rsid w:val="00BC76D9"/>
    <w:rsid w:val="00BD3109"/>
    <w:rsid w:val="00BD5742"/>
    <w:rsid w:val="00BD5874"/>
    <w:rsid w:val="00BD638F"/>
    <w:rsid w:val="00BD7C3C"/>
    <w:rsid w:val="00BE0AEA"/>
    <w:rsid w:val="00BE12EF"/>
    <w:rsid w:val="00BE3825"/>
    <w:rsid w:val="00BE3961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3EF8"/>
    <w:rsid w:val="00C16625"/>
    <w:rsid w:val="00C1773C"/>
    <w:rsid w:val="00C21946"/>
    <w:rsid w:val="00C21F76"/>
    <w:rsid w:val="00C22FE1"/>
    <w:rsid w:val="00C2327F"/>
    <w:rsid w:val="00C24B66"/>
    <w:rsid w:val="00C25D39"/>
    <w:rsid w:val="00C269BF"/>
    <w:rsid w:val="00C30134"/>
    <w:rsid w:val="00C33053"/>
    <w:rsid w:val="00C36167"/>
    <w:rsid w:val="00C400DB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1EE"/>
    <w:rsid w:val="00C523F0"/>
    <w:rsid w:val="00C529C5"/>
    <w:rsid w:val="00C560BC"/>
    <w:rsid w:val="00C5612E"/>
    <w:rsid w:val="00C614B7"/>
    <w:rsid w:val="00C61A87"/>
    <w:rsid w:val="00C66347"/>
    <w:rsid w:val="00C66D73"/>
    <w:rsid w:val="00C67588"/>
    <w:rsid w:val="00C702F9"/>
    <w:rsid w:val="00C7120F"/>
    <w:rsid w:val="00C7201A"/>
    <w:rsid w:val="00C72038"/>
    <w:rsid w:val="00C73FEA"/>
    <w:rsid w:val="00C77DE6"/>
    <w:rsid w:val="00C81C73"/>
    <w:rsid w:val="00C83373"/>
    <w:rsid w:val="00C8437B"/>
    <w:rsid w:val="00C85E08"/>
    <w:rsid w:val="00C86D2D"/>
    <w:rsid w:val="00C93695"/>
    <w:rsid w:val="00C952F6"/>
    <w:rsid w:val="00C96410"/>
    <w:rsid w:val="00CA024D"/>
    <w:rsid w:val="00CA10B7"/>
    <w:rsid w:val="00CA163D"/>
    <w:rsid w:val="00CA1A74"/>
    <w:rsid w:val="00CA21D1"/>
    <w:rsid w:val="00CA55B6"/>
    <w:rsid w:val="00CA66DE"/>
    <w:rsid w:val="00CB0E06"/>
    <w:rsid w:val="00CB1413"/>
    <w:rsid w:val="00CB1C67"/>
    <w:rsid w:val="00CB2B33"/>
    <w:rsid w:val="00CB3B95"/>
    <w:rsid w:val="00CB63E5"/>
    <w:rsid w:val="00CB6CB6"/>
    <w:rsid w:val="00CC0F3D"/>
    <w:rsid w:val="00CC16A5"/>
    <w:rsid w:val="00CC1CEA"/>
    <w:rsid w:val="00CC2E38"/>
    <w:rsid w:val="00CC4315"/>
    <w:rsid w:val="00CC4E36"/>
    <w:rsid w:val="00CC57CF"/>
    <w:rsid w:val="00CC6726"/>
    <w:rsid w:val="00CC70F3"/>
    <w:rsid w:val="00CD06FE"/>
    <w:rsid w:val="00CD09C9"/>
    <w:rsid w:val="00CD20CF"/>
    <w:rsid w:val="00CD2783"/>
    <w:rsid w:val="00CD287C"/>
    <w:rsid w:val="00CD3940"/>
    <w:rsid w:val="00CD5947"/>
    <w:rsid w:val="00CD68EA"/>
    <w:rsid w:val="00CD6972"/>
    <w:rsid w:val="00CD7F0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973"/>
    <w:rsid w:val="00D00A13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97C"/>
    <w:rsid w:val="00D30357"/>
    <w:rsid w:val="00D30D3C"/>
    <w:rsid w:val="00D31404"/>
    <w:rsid w:val="00D35223"/>
    <w:rsid w:val="00D369F0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4662"/>
    <w:rsid w:val="00D67673"/>
    <w:rsid w:val="00D74079"/>
    <w:rsid w:val="00D77D12"/>
    <w:rsid w:val="00D81409"/>
    <w:rsid w:val="00D823F2"/>
    <w:rsid w:val="00D82AFC"/>
    <w:rsid w:val="00D853FF"/>
    <w:rsid w:val="00D85FA0"/>
    <w:rsid w:val="00D874E2"/>
    <w:rsid w:val="00D910E9"/>
    <w:rsid w:val="00D91BA9"/>
    <w:rsid w:val="00D92C1E"/>
    <w:rsid w:val="00D939D9"/>
    <w:rsid w:val="00D95AB9"/>
    <w:rsid w:val="00D95EF8"/>
    <w:rsid w:val="00D96225"/>
    <w:rsid w:val="00D9674A"/>
    <w:rsid w:val="00D97E72"/>
    <w:rsid w:val="00DA6515"/>
    <w:rsid w:val="00DA6AC1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C0009"/>
    <w:rsid w:val="00DC29A3"/>
    <w:rsid w:val="00DC2D64"/>
    <w:rsid w:val="00DC3955"/>
    <w:rsid w:val="00DC74E3"/>
    <w:rsid w:val="00DC7CE0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940"/>
    <w:rsid w:val="00DE6006"/>
    <w:rsid w:val="00DE67DD"/>
    <w:rsid w:val="00DE69B9"/>
    <w:rsid w:val="00DE7597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DCC"/>
    <w:rsid w:val="00E21B21"/>
    <w:rsid w:val="00E21D5F"/>
    <w:rsid w:val="00E25331"/>
    <w:rsid w:val="00E31030"/>
    <w:rsid w:val="00E3161D"/>
    <w:rsid w:val="00E31973"/>
    <w:rsid w:val="00E33A79"/>
    <w:rsid w:val="00E33B41"/>
    <w:rsid w:val="00E37FDA"/>
    <w:rsid w:val="00E41291"/>
    <w:rsid w:val="00E41E05"/>
    <w:rsid w:val="00E42486"/>
    <w:rsid w:val="00E42D1C"/>
    <w:rsid w:val="00E435E9"/>
    <w:rsid w:val="00E43F37"/>
    <w:rsid w:val="00E45C53"/>
    <w:rsid w:val="00E46806"/>
    <w:rsid w:val="00E46985"/>
    <w:rsid w:val="00E47F6C"/>
    <w:rsid w:val="00E50219"/>
    <w:rsid w:val="00E50A93"/>
    <w:rsid w:val="00E520E5"/>
    <w:rsid w:val="00E5582A"/>
    <w:rsid w:val="00E5793B"/>
    <w:rsid w:val="00E60323"/>
    <w:rsid w:val="00E60B12"/>
    <w:rsid w:val="00E62822"/>
    <w:rsid w:val="00E64313"/>
    <w:rsid w:val="00E666CE"/>
    <w:rsid w:val="00E71AF3"/>
    <w:rsid w:val="00E71C31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60DE"/>
    <w:rsid w:val="00EC62E4"/>
    <w:rsid w:val="00EC637C"/>
    <w:rsid w:val="00EC70A4"/>
    <w:rsid w:val="00ED1984"/>
    <w:rsid w:val="00ED595D"/>
    <w:rsid w:val="00EE031C"/>
    <w:rsid w:val="00EE1A03"/>
    <w:rsid w:val="00EE2DFE"/>
    <w:rsid w:val="00EE314F"/>
    <w:rsid w:val="00EE331C"/>
    <w:rsid w:val="00EE3DB9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66F5"/>
    <w:rsid w:val="00F16703"/>
    <w:rsid w:val="00F17680"/>
    <w:rsid w:val="00F21417"/>
    <w:rsid w:val="00F2289B"/>
    <w:rsid w:val="00F24205"/>
    <w:rsid w:val="00F2421E"/>
    <w:rsid w:val="00F24A95"/>
    <w:rsid w:val="00F26381"/>
    <w:rsid w:val="00F27EC3"/>
    <w:rsid w:val="00F30E4C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47ED"/>
    <w:rsid w:val="00F4597B"/>
    <w:rsid w:val="00F45BB3"/>
    <w:rsid w:val="00F468A6"/>
    <w:rsid w:val="00F47867"/>
    <w:rsid w:val="00F47CFC"/>
    <w:rsid w:val="00F501B7"/>
    <w:rsid w:val="00F507B5"/>
    <w:rsid w:val="00F538C1"/>
    <w:rsid w:val="00F561DA"/>
    <w:rsid w:val="00F56423"/>
    <w:rsid w:val="00F61DE6"/>
    <w:rsid w:val="00F61FB7"/>
    <w:rsid w:val="00F62AD0"/>
    <w:rsid w:val="00F65203"/>
    <w:rsid w:val="00F66948"/>
    <w:rsid w:val="00F675E7"/>
    <w:rsid w:val="00F70ABF"/>
    <w:rsid w:val="00F71293"/>
    <w:rsid w:val="00F71C09"/>
    <w:rsid w:val="00F7317F"/>
    <w:rsid w:val="00F7546B"/>
    <w:rsid w:val="00F75E9A"/>
    <w:rsid w:val="00F763B8"/>
    <w:rsid w:val="00F76D59"/>
    <w:rsid w:val="00F80700"/>
    <w:rsid w:val="00F80B00"/>
    <w:rsid w:val="00F81B96"/>
    <w:rsid w:val="00F84CEA"/>
    <w:rsid w:val="00F874E2"/>
    <w:rsid w:val="00F908D1"/>
    <w:rsid w:val="00F91928"/>
    <w:rsid w:val="00F91B7F"/>
    <w:rsid w:val="00F9443E"/>
    <w:rsid w:val="00F96104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E26"/>
    <w:rsid w:val="00FB54A7"/>
    <w:rsid w:val="00FB7454"/>
    <w:rsid w:val="00FC08C1"/>
    <w:rsid w:val="00FC1B50"/>
    <w:rsid w:val="00FC1E39"/>
    <w:rsid w:val="00FC2187"/>
    <w:rsid w:val="00FC340F"/>
    <w:rsid w:val="00FC3C01"/>
    <w:rsid w:val="00FC471B"/>
    <w:rsid w:val="00FD28A6"/>
    <w:rsid w:val="00FD6225"/>
    <w:rsid w:val="00FD6819"/>
    <w:rsid w:val="00FD7FB4"/>
    <w:rsid w:val="00FE0EDB"/>
    <w:rsid w:val="00FE35A4"/>
    <w:rsid w:val="00FE4AED"/>
    <w:rsid w:val="00FF0E51"/>
    <w:rsid w:val="00FF116C"/>
    <w:rsid w:val="00FF1A4A"/>
    <w:rsid w:val="00FF21D4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uiPriority w:val="9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ind w:left="720"/>
      <w:contextualSpacing/>
    </w:pPr>
  </w:style>
  <w:style w:type="table" w:styleId="a9">
    <w:name w:val="Table Grid"/>
    <w:basedOn w:val="a1"/>
    <w:uiPriority w:val="59"/>
    <w:rsid w:val="007A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A48C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b">
    <w:name w:val="Основной текст Знак"/>
    <w:basedOn w:val="a0"/>
    <w:link w:val="aa"/>
    <w:rsid w:val="007A48C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c">
    <w:name w:val="Hyperlink"/>
    <w:basedOn w:val="a0"/>
    <w:rsid w:val="007A48C2"/>
    <w:rPr>
      <w:color w:val="0000FF"/>
      <w:u w:val="single"/>
    </w:rPr>
  </w:style>
  <w:style w:type="paragraph" w:styleId="21">
    <w:name w:val="List 2"/>
    <w:basedOn w:val="a"/>
    <w:rsid w:val="007A48C2"/>
    <w:pPr>
      <w:ind w:left="566" w:hanging="283"/>
    </w:pPr>
  </w:style>
  <w:style w:type="paragraph" w:styleId="ad">
    <w:name w:val="Normal (Web)"/>
    <w:basedOn w:val="a"/>
    <w:rsid w:val="007A48C2"/>
    <w:pPr>
      <w:spacing w:before="100" w:beforeAutospacing="1" w:after="119"/>
    </w:pPr>
  </w:style>
  <w:style w:type="paragraph" w:customStyle="1" w:styleId="ConsNonformat">
    <w:name w:val="ConsNonformat"/>
    <w:rsid w:val="007A48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8C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7A48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7A48C2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7A4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7A48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4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48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A48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7A48C2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A48C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8C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48C2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A48C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7A48C2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7A48C2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7A48C2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A48C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7A48C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7A48C2"/>
    <w:rPr>
      <w:color w:val="000080"/>
      <w:u w:val="single"/>
    </w:rPr>
  </w:style>
  <w:style w:type="paragraph" w:customStyle="1" w:styleId="ConsPlusCell">
    <w:name w:val="ConsPlusCell"/>
    <w:rsid w:val="007A48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unhideWhenUsed/>
    <w:rsid w:val="007A48C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7A4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7A48C2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7A48C2"/>
  </w:style>
  <w:style w:type="paragraph" w:styleId="af0">
    <w:name w:val="footnote text"/>
    <w:basedOn w:val="a"/>
    <w:link w:val="af1"/>
    <w:uiPriority w:val="99"/>
    <w:semiHidden/>
    <w:unhideWhenUsed/>
    <w:rsid w:val="007A48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A48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A48C2"/>
    <w:rPr>
      <w:vertAlign w:val="superscript"/>
    </w:rPr>
  </w:style>
  <w:style w:type="character" w:customStyle="1" w:styleId="11">
    <w:name w:val="Заголовок №1_"/>
    <w:basedOn w:val="a0"/>
    <w:link w:val="12"/>
    <w:rsid w:val="007A48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48C2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3"/>
    <w:rsid w:val="007A48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7A48C2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7A48C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A48C2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7A48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7A48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A48C2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  <w:lang w:eastAsia="en-US"/>
    </w:rPr>
  </w:style>
  <w:style w:type="character" w:customStyle="1" w:styleId="29">
    <w:name w:val="Основной шрифт абзаца2"/>
    <w:rsid w:val="007A48C2"/>
  </w:style>
  <w:style w:type="paragraph" w:customStyle="1" w:styleId="news-item">
    <w:name w:val="news-item"/>
    <w:basedOn w:val="a"/>
    <w:rsid w:val="007A48C2"/>
    <w:pPr>
      <w:spacing w:before="100" w:beforeAutospacing="1" w:after="100" w:afterAutospacing="1"/>
    </w:pPr>
  </w:style>
  <w:style w:type="paragraph" w:customStyle="1" w:styleId="p1">
    <w:name w:val="p1"/>
    <w:basedOn w:val="a"/>
    <w:rsid w:val="007A48C2"/>
    <w:pPr>
      <w:spacing w:before="100" w:beforeAutospacing="1" w:after="100" w:afterAutospacing="1"/>
    </w:pPr>
  </w:style>
  <w:style w:type="character" w:customStyle="1" w:styleId="2a">
    <w:name w:val="Заголовок №2_"/>
    <w:link w:val="2b"/>
    <w:rsid w:val="007A48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Колонтитул_"/>
    <w:link w:val="af5"/>
    <w:rsid w:val="007A48C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f6">
    <w:name w:val="Другое_"/>
    <w:link w:val="af7"/>
    <w:rsid w:val="007A48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7">
    <w:name w:val="Заголовок №3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8">
    <w:name w:val="Заголовок №3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8">
    <w:name w:val="Подпись к таблице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Подпись к таблице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c">
    <w:name w:val="Подпись к таблице (2)_"/>
    <w:link w:val="2d"/>
    <w:rsid w:val="007A48C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e">
    <w:name w:val="Основной текст2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a">
    <w:name w:val="Сноска_"/>
    <w:link w:val="afb"/>
    <w:rsid w:val="007A48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)_"/>
    <w:link w:val="3a"/>
    <w:rsid w:val="007A48C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f">
    <w:name w:val="Колонтитул (2)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f0">
    <w:name w:val="Колонтитул (2)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b">
    <w:name w:val="Основной текст3"/>
    <w:basedOn w:val="a"/>
    <w:rsid w:val="007A48C2"/>
    <w:pPr>
      <w:widowControl w:val="0"/>
      <w:shd w:val="clear" w:color="auto" w:fill="FFFFFF"/>
      <w:spacing w:line="278" w:lineRule="exact"/>
      <w:ind w:hanging="400"/>
      <w:jc w:val="right"/>
    </w:pPr>
    <w:rPr>
      <w:b/>
      <w:bCs/>
      <w:sz w:val="21"/>
      <w:szCs w:val="21"/>
    </w:rPr>
  </w:style>
  <w:style w:type="paragraph" w:customStyle="1" w:styleId="2b">
    <w:name w:val="Заголовок №2"/>
    <w:basedOn w:val="a"/>
    <w:link w:val="2a"/>
    <w:rsid w:val="007A48C2"/>
    <w:pPr>
      <w:widowControl w:val="0"/>
      <w:shd w:val="clear" w:color="auto" w:fill="FFFFFF"/>
      <w:spacing w:line="0" w:lineRule="atLeast"/>
      <w:ind w:hanging="3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5">
    <w:name w:val="Колонтитул"/>
    <w:basedOn w:val="a"/>
    <w:link w:val="af4"/>
    <w:rsid w:val="007A48C2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paragraph" w:customStyle="1" w:styleId="af7">
    <w:name w:val="Другое"/>
    <w:basedOn w:val="a"/>
    <w:link w:val="af6"/>
    <w:rsid w:val="007A48C2"/>
    <w:pPr>
      <w:widowControl w:val="0"/>
      <w:shd w:val="clear" w:color="auto" w:fill="FFFFFF"/>
      <w:spacing w:line="552" w:lineRule="exact"/>
    </w:pPr>
    <w:rPr>
      <w:b/>
      <w:bCs/>
      <w:sz w:val="21"/>
      <w:szCs w:val="21"/>
      <w:lang w:eastAsia="en-US"/>
    </w:rPr>
  </w:style>
  <w:style w:type="paragraph" w:customStyle="1" w:styleId="2d">
    <w:name w:val="Подпись к таблице (2)"/>
    <w:basedOn w:val="a"/>
    <w:link w:val="2c"/>
    <w:rsid w:val="007A48C2"/>
    <w:pPr>
      <w:widowControl w:val="0"/>
      <w:shd w:val="clear" w:color="auto" w:fill="FFFFFF"/>
      <w:spacing w:line="269" w:lineRule="exact"/>
      <w:jc w:val="both"/>
    </w:pPr>
    <w:rPr>
      <w:b/>
      <w:bCs/>
      <w:spacing w:val="-3"/>
      <w:sz w:val="17"/>
      <w:szCs w:val="17"/>
      <w:lang w:eastAsia="en-US"/>
    </w:rPr>
  </w:style>
  <w:style w:type="paragraph" w:customStyle="1" w:styleId="afb">
    <w:name w:val="Сноска"/>
    <w:basedOn w:val="a"/>
    <w:link w:val="afa"/>
    <w:rsid w:val="007A48C2"/>
    <w:pPr>
      <w:widowControl w:val="0"/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paragraph" w:customStyle="1" w:styleId="3a">
    <w:name w:val="Основной текст (3)"/>
    <w:basedOn w:val="a"/>
    <w:link w:val="39"/>
    <w:rsid w:val="007A48C2"/>
    <w:pPr>
      <w:widowControl w:val="0"/>
      <w:shd w:val="clear" w:color="auto" w:fill="FFFFFF"/>
      <w:spacing w:line="0" w:lineRule="atLeast"/>
      <w:jc w:val="both"/>
    </w:pPr>
    <w:rPr>
      <w:b/>
      <w:bCs/>
      <w:spacing w:val="-3"/>
      <w:sz w:val="17"/>
      <w:szCs w:val="17"/>
      <w:lang w:eastAsia="en-US"/>
    </w:rPr>
  </w:style>
  <w:style w:type="paragraph" w:styleId="afc">
    <w:name w:val="footer"/>
    <w:basedOn w:val="a"/>
    <w:link w:val="afd"/>
    <w:uiPriority w:val="99"/>
    <w:semiHidden/>
    <w:unhideWhenUsed/>
    <w:rsid w:val="007A48C2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7A48C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FontStyle247">
    <w:name w:val="Font Style247"/>
    <w:rsid w:val="007A48C2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7A48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uiPriority w:val="9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F2CC5"/>
    <w:pPr>
      <w:ind w:left="720"/>
      <w:contextualSpacing/>
    </w:pPr>
  </w:style>
  <w:style w:type="table" w:styleId="a9">
    <w:name w:val="Table Grid"/>
    <w:basedOn w:val="a1"/>
    <w:uiPriority w:val="59"/>
    <w:rsid w:val="007A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A48C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b">
    <w:name w:val="Основной текст Знак"/>
    <w:basedOn w:val="a0"/>
    <w:link w:val="aa"/>
    <w:rsid w:val="007A48C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c">
    <w:name w:val="Hyperlink"/>
    <w:basedOn w:val="a0"/>
    <w:rsid w:val="007A48C2"/>
    <w:rPr>
      <w:color w:val="0000FF"/>
      <w:u w:val="single"/>
    </w:rPr>
  </w:style>
  <w:style w:type="paragraph" w:styleId="21">
    <w:name w:val="List 2"/>
    <w:basedOn w:val="a"/>
    <w:rsid w:val="007A48C2"/>
    <w:pPr>
      <w:ind w:left="566" w:hanging="283"/>
    </w:pPr>
  </w:style>
  <w:style w:type="paragraph" w:styleId="ad">
    <w:name w:val="Normal (Web)"/>
    <w:basedOn w:val="a"/>
    <w:rsid w:val="007A48C2"/>
    <w:pPr>
      <w:spacing w:before="100" w:beforeAutospacing="1" w:after="119"/>
    </w:pPr>
  </w:style>
  <w:style w:type="paragraph" w:customStyle="1" w:styleId="ConsNonformat">
    <w:name w:val="ConsNonformat"/>
    <w:rsid w:val="007A48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8C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7A48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7A48C2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7A4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nhideWhenUsed/>
    <w:rsid w:val="007A48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A4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48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A48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7A48C2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A48C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8C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A48C2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A48C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7A48C2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7A48C2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7A48C2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A48C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7A48C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7A48C2"/>
    <w:rPr>
      <w:color w:val="000080"/>
      <w:u w:val="single"/>
    </w:rPr>
  </w:style>
  <w:style w:type="paragraph" w:customStyle="1" w:styleId="ConsPlusCell">
    <w:name w:val="ConsPlusCell"/>
    <w:rsid w:val="007A48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unhideWhenUsed/>
    <w:rsid w:val="007A48C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7A4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7A48C2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7A48C2"/>
  </w:style>
  <w:style w:type="paragraph" w:styleId="af0">
    <w:name w:val="footnote text"/>
    <w:basedOn w:val="a"/>
    <w:link w:val="af1"/>
    <w:uiPriority w:val="99"/>
    <w:semiHidden/>
    <w:unhideWhenUsed/>
    <w:rsid w:val="007A48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A48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A48C2"/>
    <w:rPr>
      <w:vertAlign w:val="superscript"/>
    </w:rPr>
  </w:style>
  <w:style w:type="character" w:customStyle="1" w:styleId="11">
    <w:name w:val="Заголовок №1_"/>
    <w:basedOn w:val="a0"/>
    <w:link w:val="12"/>
    <w:rsid w:val="007A48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48C2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13"/>
    <w:rsid w:val="007A48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7A48C2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7A48C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A48C2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7A48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7A48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1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A48C2"/>
    <w:pPr>
      <w:widowControl w:val="0"/>
      <w:shd w:val="clear" w:color="auto" w:fill="FFFFFF"/>
      <w:spacing w:after="4920" w:line="0" w:lineRule="atLeast"/>
      <w:jc w:val="right"/>
    </w:pPr>
    <w:rPr>
      <w:sz w:val="28"/>
      <w:szCs w:val="28"/>
      <w:lang w:eastAsia="en-US"/>
    </w:rPr>
  </w:style>
  <w:style w:type="character" w:customStyle="1" w:styleId="29">
    <w:name w:val="Основной шрифт абзаца2"/>
    <w:rsid w:val="007A48C2"/>
  </w:style>
  <w:style w:type="paragraph" w:customStyle="1" w:styleId="news-item">
    <w:name w:val="news-item"/>
    <w:basedOn w:val="a"/>
    <w:rsid w:val="007A48C2"/>
    <w:pPr>
      <w:spacing w:before="100" w:beforeAutospacing="1" w:after="100" w:afterAutospacing="1"/>
    </w:pPr>
  </w:style>
  <w:style w:type="paragraph" w:customStyle="1" w:styleId="p1">
    <w:name w:val="p1"/>
    <w:basedOn w:val="a"/>
    <w:rsid w:val="007A48C2"/>
    <w:pPr>
      <w:spacing w:before="100" w:beforeAutospacing="1" w:after="100" w:afterAutospacing="1"/>
    </w:pPr>
  </w:style>
  <w:style w:type="character" w:customStyle="1" w:styleId="2a">
    <w:name w:val="Заголовок №2_"/>
    <w:link w:val="2b"/>
    <w:rsid w:val="007A48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Колонтитул_"/>
    <w:link w:val="af5"/>
    <w:rsid w:val="007A48C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af6">
    <w:name w:val="Другое_"/>
    <w:link w:val="af7"/>
    <w:rsid w:val="007A48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7">
    <w:name w:val="Заголовок №3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8">
    <w:name w:val="Заголовок №3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8">
    <w:name w:val="Подпись к таблице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9">
    <w:name w:val="Подпись к таблице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c">
    <w:name w:val="Подпись к таблице (2)_"/>
    <w:link w:val="2d"/>
    <w:rsid w:val="007A48C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e">
    <w:name w:val="Основной текст2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a">
    <w:name w:val="Сноска_"/>
    <w:link w:val="afb"/>
    <w:rsid w:val="007A48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)_"/>
    <w:link w:val="3a"/>
    <w:rsid w:val="007A48C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2f">
    <w:name w:val="Колонтитул (2)_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f0">
    <w:name w:val="Колонтитул (2)"/>
    <w:rsid w:val="007A4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b">
    <w:name w:val="Основной текст3"/>
    <w:basedOn w:val="a"/>
    <w:rsid w:val="007A48C2"/>
    <w:pPr>
      <w:widowControl w:val="0"/>
      <w:shd w:val="clear" w:color="auto" w:fill="FFFFFF"/>
      <w:spacing w:line="278" w:lineRule="exact"/>
      <w:ind w:hanging="400"/>
      <w:jc w:val="right"/>
    </w:pPr>
    <w:rPr>
      <w:b/>
      <w:bCs/>
      <w:sz w:val="21"/>
      <w:szCs w:val="21"/>
    </w:rPr>
  </w:style>
  <w:style w:type="paragraph" w:customStyle="1" w:styleId="2b">
    <w:name w:val="Заголовок №2"/>
    <w:basedOn w:val="a"/>
    <w:link w:val="2a"/>
    <w:rsid w:val="007A48C2"/>
    <w:pPr>
      <w:widowControl w:val="0"/>
      <w:shd w:val="clear" w:color="auto" w:fill="FFFFFF"/>
      <w:spacing w:line="0" w:lineRule="atLeast"/>
      <w:ind w:hanging="3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5">
    <w:name w:val="Колонтитул"/>
    <w:basedOn w:val="a"/>
    <w:link w:val="af4"/>
    <w:rsid w:val="007A48C2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paragraph" w:customStyle="1" w:styleId="af7">
    <w:name w:val="Другое"/>
    <w:basedOn w:val="a"/>
    <w:link w:val="af6"/>
    <w:rsid w:val="007A48C2"/>
    <w:pPr>
      <w:widowControl w:val="0"/>
      <w:shd w:val="clear" w:color="auto" w:fill="FFFFFF"/>
      <w:spacing w:line="552" w:lineRule="exact"/>
    </w:pPr>
    <w:rPr>
      <w:b/>
      <w:bCs/>
      <w:sz w:val="21"/>
      <w:szCs w:val="21"/>
      <w:lang w:eastAsia="en-US"/>
    </w:rPr>
  </w:style>
  <w:style w:type="paragraph" w:customStyle="1" w:styleId="2d">
    <w:name w:val="Подпись к таблице (2)"/>
    <w:basedOn w:val="a"/>
    <w:link w:val="2c"/>
    <w:rsid w:val="007A48C2"/>
    <w:pPr>
      <w:widowControl w:val="0"/>
      <w:shd w:val="clear" w:color="auto" w:fill="FFFFFF"/>
      <w:spacing w:line="269" w:lineRule="exact"/>
      <w:jc w:val="both"/>
    </w:pPr>
    <w:rPr>
      <w:b/>
      <w:bCs/>
      <w:spacing w:val="-3"/>
      <w:sz w:val="17"/>
      <w:szCs w:val="17"/>
      <w:lang w:eastAsia="en-US"/>
    </w:rPr>
  </w:style>
  <w:style w:type="paragraph" w:customStyle="1" w:styleId="afb">
    <w:name w:val="Сноска"/>
    <w:basedOn w:val="a"/>
    <w:link w:val="afa"/>
    <w:rsid w:val="007A48C2"/>
    <w:pPr>
      <w:widowControl w:val="0"/>
      <w:shd w:val="clear" w:color="auto" w:fill="FFFFFF"/>
      <w:spacing w:line="278" w:lineRule="exact"/>
      <w:jc w:val="both"/>
    </w:pPr>
    <w:rPr>
      <w:b/>
      <w:bCs/>
      <w:sz w:val="21"/>
      <w:szCs w:val="21"/>
      <w:lang w:eastAsia="en-US"/>
    </w:rPr>
  </w:style>
  <w:style w:type="paragraph" w:customStyle="1" w:styleId="3a">
    <w:name w:val="Основной текст (3)"/>
    <w:basedOn w:val="a"/>
    <w:link w:val="39"/>
    <w:rsid w:val="007A48C2"/>
    <w:pPr>
      <w:widowControl w:val="0"/>
      <w:shd w:val="clear" w:color="auto" w:fill="FFFFFF"/>
      <w:spacing w:line="0" w:lineRule="atLeast"/>
      <w:jc w:val="both"/>
    </w:pPr>
    <w:rPr>
      <w:b/>
      <w:bCs/>
      <w:spacing w:val="-3"/>
      <w:sz w:val="17"/>
      <w:szCs w:val="17"/>
      <w:lang w:eastAsia="en-US"/>
    </w:rPr>
  </w:style>
  <w:style w:type="paragraph" w:styleId="afc">
    <w:name w:val="footer"/>
    <w:basedOn w:val="a"/>
    <w:link w:val="afd"/>
    <w:uiPriority w:val="99"/>
    <w:semiHidden/>
    <w:unhideWhenUsed/>
    <w:rsid w:val="007A48C2"/>
    <w:pPr>
      <w:widowControl w:val="0"/>
      <w:tabs>
        <w:tab w:val="center" w:pos="4677"/>
        <w:tab w:val="right" w:pos="9355"/>
      </w:tabs>
    </w:pPr>
    <w:rPr>
      <w:rFonts w:ascii="Courier New" w:eastAsia="Courier New" w:hAnsi="Courier New"/>
      <w:color w:val="000000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7A48C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FontStyle247">
    <w:name w:val="Font Style247"/>
    <w:rsid w:val="007A48C2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rsid w:val="007A48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14095</Words>
  <Characters>80347</Characters>
  <Application>Microsoft Office Word</Application>
  <DocSecurity>0</DocSecurity>
  <Lines>669</Lines>
  <Paragraphs>188</Paragraphs>
  <ScaleCrop>false</ScaleCrop>
  <Company>Microsoft</Company>
  <LinksUpToDate>false</LinksUpToDate>
  <CharactersWithSpaces>94254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2021-11-24T07:19:00Z</dcterms:created>
  <dcterms:modified xsi:type="dcterms:W3CDTF">2021-11-24T07:21:00Z</dcterms:modified>
</cp:coreProperties>
</file>